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  <w:rPr>
          <w:u w:val="none"/>
        </w:rPr>
      </w:pPr>
      <w:r>
        <w:rPr>
          <w:u w:val="thick"/>
        </w:rPr>
        <w:t>SOLICITUD</w:t>
      </w:r>
      <w:r>
        <w:rPr>
          <w:spacing w:val="-3"/>
          <w:u w:val="thick"/>
        </w:rPr>
        <w:t> </w:t>
      </w:r>
      <w:r>
        <w:rPr>
          <w:u w:val="thick"/>
        </w:rPr>
        <w:t>PARTICIPACION</w:t>
      </w:r>
      <w:r>
        <w:rPr>
          <w:spacing w:val="-3"/>
          <w:u w:val="thick"/>
        </w:rPr>
        <w:t> </w:t>
      </w:r>
      <w:r>
        <w:rPr>
          <w:u w:val="thick"/>
        </w:rPr>
        <w:t>MERCADO</w:t>
      </w:r>
      <w:r>
        <w:rPr>
          <w:spacing w:val="-9"/>
          <w:u w:val="thick"/>
        </w:rPr>
        <w:t> </w:t>
      </w:r>
      <w:r>
        <w:rPr>
          <w:u w:val="thick"/>
        </w:rPr>
        <w:t>MEDIEVAL</w:t>
      </w:r>
      <w:r>
        <w:rPr>
          <w:spacing w:val="-87"/>
          <w:u w:val="none"/>
        </w:rPr>
        <w:t> </w:t>
      </w:r>
      <w:r>
        <w:rPr>
          <w:u w:val="thick"/>
        </w:rPr>
        <w:t>AYUNTAMIENTO DE</w:t>
      </w:r>
      <w:r>
        <w:rPr>
          <w:spacing w:val="-5"/>
          <w:u w:val="thick"/>
        </w:rPr>
        <w:t> </w:t>
      </w:r>
      <w:r>
        <w:rPr>
          <w:u w:val="thick"/>
        </w:rPr>
        <w:t>MONTEJICAR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tabs>
          <w:tab w:pos="3484" w:val="left" w:leader="none"/>
          <w:tab w:pos="3959" w:val="left" w:leader="none"/>
          <w:tab w:pos="4766" w:val="left" w:leader="none"/>
          <w:tab w:pos="7560" w:val="left" w:leader="none"/>
          <w:tab w:pos="7608" w:val="left" w:leader="none"/>
          <w:tab w:pos="8473" w:val="left" w:leader="none"/>
          <w:tab w:pos="9088" w:val="left" w:leader="none"/>
          <w:tab w:pos="9534" w:val="left" w:leader="none"/>
          <w:tab w:pos="9673" w:val="left" w:leader="none"/>
          <w:tab w:pos="9872" w:val="left" w:leader="none"/>
        </w:tabs>
        <w:spacing w:line="360" w:lineRule="auto" w:before="231"/>
        <w:ind w:left="113" w:right="414" w:firstLine="0"/>
        <w:jc w:val="left"/>
        <w:rPr>
          <w:sz w:val="24"/>
        </w:rPr>
      </w:pPr>
      <w:r>
        <w:rPr>
          <w:sz w:val="24"/>
        </w:rPr>
        <w:t>D./Dª.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Mayor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edad,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representación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ab/>
        <w:tab/>
        <w:tab/>
      </w:r>
      <w:r>
        <w:rPr>
          <w:sz w:val="24"/>
        </w:rPr>
        <w:t>_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_,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72"/>
          <w:sz w:val="24"/>
        </w:rPr>
        <w:t> </w:t>
      </w:r>
      <w:r>
        <w:rPr>
          <w:sz w:val="24"/>
        </w:rPr>
        <w:t>DNI/NIF</w:t>
      </w:r>
      <w:r>
        <w:rPr>
          <w:sz w:val="24"/>
          <w:u w:val="single"/>
        </w:rPr>
        <w:tab/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domicilio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nº</w:t>
      </w:r>
      <w:r>
        <w:rPr>
          <w:spacing w:val="8"/>
          <w:sz w:val="24"/>
        </w:rPr>
        <w:t> 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            de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localidad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,</w:t>
      </w:r>
      <w:r>
        <w:rPr>
          <w:spacing w:val="52"/>
          <w:sz w:val="24"/>
        </w:rPr>
        <w:t> </w:t>
      </w:r>
      <w:r>
        <w:rPr>
          <w:sz w:val="24"/>
        </w:rPr>
        <w:t>C.P.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provincia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teléfonos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contacto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_.</w:t>
      </w:r>
    </w:p>
    <w:p>
      <w:pPr>
        <w:spacing w:line="240" w:lineRule="auto" w:before="4"/>
        <w:rPr>
          <w:sz w:val="15"/>
        </w:rPr>
      </w:pPr>
    </w:p>
    <w:p>
      <w:pPr>
        <w:spacing w:before="101"/>
        <w:ind w:left="113" w:right="0" w:firstLine="0"/>
        <w:jc w:val="left"/>
        <w:rPr>
          <w:sz w:val="24"/>
        </w:rPr>
      </w:pPr>
      <w:r>
        <w:rPr>
          <w:sz w:val="24"/>
        </w:rPr>
        <w:t>EXPONE:</w:t>
      </w:r>
    </w:p>
    <w:p>
      <w:pPr>
        <w:spacing w:line="240" w:lineRule="auto" w:before="9"/>
        <w:rPr>
          <w:sz w:val="23"/>
        </w:rPr>
      </w:pPr>
    </w:p>
    <w:p>
      <w:pPr>
        <w:spacing w:before="0"/>
        <w:ind w:left="113" w:right="536" w:firstLine="706"/>
        <w:jc w:val="both"/>
        <w:rPr>
          <w:sz w:val="24"/>
        </w:rPr>
      </w:pPr>
      <w:r>
        <w:rPr>
          <w:sz w:val="24"/>
        </w:rPr>
        <w:t>Que desea instalar un puesto en el Mercado Medieval que organiza el Ayuntamiento</w:t>
      </w:r>
      <w:r>
        <w:rPr>
          <w:spacing w:val="-72"/>
          <w:sz w:val="24"/>
        </w:rPr>
        <w:t> </w:t>
      </w:r>
      <w:r>
        <w:rPr>
          <w:sz w:val="24"/>
        </w:rPr>
        <w:t>de Montejicar los dias 1 y 2 de abril de 2023, adecuado a las características del mercado y</w:t>
      </w:r>
      <w:r>
        <w:rPr>
          <w:spacing w:val="-7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características</w:t>
      </w:r>
      <w:r>
        <w:rPr>
          <w:spacing w:val="-4"/>
          <w:sz w:val="24"/>
        </w:rPr>
        <w:t> </w:t>
      </w:r>
      <w:r>
        <w:rPr>
          <w:sz w:val="24"/>
        </w:rPr>
        <w:t>que mas abajo detallo.</w:t>
      </w:r>
    </w:p>
    <w:p>
      <w:pPr>
        <w:spacing w:line="240" w:lineRule="auto" w:before="5"/>
        <w:rPr>
          <w:sz w:val="23"/>
        </w:rPr>
      </w:pPr>
    </w:p>
    <w:p>
      <w:pPr>
        <w:tabs>
          <w:tab w:pos="4550" w:val="left" w:leader="none"/>
          <w:tab w:pos="5540" w:val="left" w:leader="none"/>
        </w:tabs>
        <w:spacing w:before="0"/>
        <w:ind w:left="2946" w:right="0" w:firstLine="0"/>
        <w:jc w:val="left"/>
        <w:rPr>
          <w:sz w:val="24"/>
        </w:rPr>
      </w:pPr>
      <w:r>
        <w:rPr>
          <w:sz w:val="24"/>
        </w:rPr>
        <w:t>Medidas:</w:t>
      </w:r>
      <w:r>
        <w:rPr>
          <w:sz w:val="24"/>
          <w:u w:val="single"/>
        </w:rPr>
        <w:tab/>
      </w:r>
      <w:r>
        <w:rPr>
          <w:sz w:val="24"/>
        </w:rPr>
        <w:t>x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5496" w:val="left" w:leader="none"/>
          <w:tab w:pos="7647" w:val="left" w:leader="none"/>
          <w:tab w:pos="9214" w:val="left" w:leader="none"/>
        </w:tabs>
        <w:spacing w:before="8"/>
        <w:ind w:left="2946" w:right="1072" w:firstLine="0"/>
        <w:jc w:val="left"/>
        <w:rPr>
          <w:sz w:val="24"/>
        </w:rPr>
      </w:pPr>
      <w:r>
        <w:rPr>
          <w:sz w:val="24"/>
        </w:rPr>
        <w:t>Tipo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16"/>
        </w:rPr>
        <w:t>Carpa, Madera, mesa, puesto ambulante, etc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Venta:</w:t>
      </w:r>
      <w:r>
        <w:rPr>
          <w:sz w:val="24"/>
          <w:u w:val="single"/>
        </w:rPr>
        <w:tab/>
        <w:tab/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tabs>
          <w:tab w:pos="7661" w:val="left" w:leader="none"/>
          <w:tab w:pos="9224" w:val="left" w:leader="none"/>
        </w:tabs>
        <w:spacing w:line="281" w:lineRule="exact" w:before="0"/>
        <w:ind w:left="294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tabs>
          <w:tab w:pos="7661" w:val="left" w:leader="none"/>
          <w:tab w:pos="9224" w:val="left" w:leader="none"/>
        </w:tabs>
        <w:spacing w:line="289" w:lineRule="exact" w:before="0"/>
        <w:ind w:left="294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tabs>
          <w:tab w:pos="4910" w:val="left" w:leader="none"/>
        </w:tabs>
        <w:spacing w:before="8"/>
        <w:ind w:left="294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_</w:t>
      </w:r>
    </w:p>
    <w:p>
      <w:pPr>
        <w:spacing w:line="240" w:lineRule="auto" w:before="11"/>
        <w:rPr>
          <w:sz w:val="15"/>
        </w:rPr>
      </w:pPr>
    </w:p>
    <w:p>
      <w:pPr>
        <w:spacing w:before="100"/>
        <w:ind w:left="113" w:right="0" w:firstLine="0"/>
        <w:jc w:val="left"/>
        <w:rPr>
          <w:sz w:val="24"/>
        </w:rPr>
      </w:pP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expuesto</w:t>
      </w:r>
      <w:r>
        <w:rPr>
          <w:spacing w:val="-2"/>
          <w:sz w:val="24"/>
        </w:rPr>
        <w:t> </w:t>
      </w:r>
      <w:r>
        <w:rPr>
          <w:sz w:val="24"/>
        </w:rPr>
        <w:t>SOLICITA:</w:t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113" w:right="414" w:firstLine="706"/>
        <w:jc w:val="left"/>
        <w:rPr>
          <w:sz w:val="24"/>
        </w:rPr>
      </w:pPr>
      <w:r>
        <w:rPr>
          <w:sz w:val="24"/>
        </w:rPr>
        <w:t>Me</w:t>
      </w:r>
      <w:r>
        <w:rPr>
          <w:spacing w:val="15"/>
          <w:sz w:val="24"/>
        </w:rPr>
        <w:t> </w:t>
      </w:r>
      <w:r>
        <w:rPr>
          <w:sz w:val="24"/>
        </w:rPr>
        <w:t>sea</w:t>
      </w:r>
      <w:r>
        <w:rPr>
          <w:spacing w:val="15"/>
          <w:sz w:val="24"/>
        </w:rPr>
        <w:t> </w:t>
      </w:r>
      <w:r>
        <w:rPr>
          <w:sz w:val="24"/>
        </w:rPr>
        <w:t>concedido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espacio</w:t>
      </w:r>
      <w:r>
        <w:rPr>
          <w:spacing w:val="16"/>
          <w:sz w:val="24"/>
        </w:rPr>
        <w:t> </w:t>
      </w:r>
      <w:r>
        <w:rPr>
          <w:sz w:val="24"/>
        </w:rPr>
        <w:t>solicitado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permitida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venta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artículos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-7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autoricen.</w:t>
      </w:r>
    </w:p>
    <w:p>
      <w:pPr>
        <w:spacing w:line="240" w:lineRule="auto" w:before="0"/>
        <w:rPr>
          <w:sz w:val="28"/>
        </w:rPr>
      </w:pPr>
    </w:p>
    <w:p>
      <w:pPr>
        <w:tabs>
          <w:tab w:pos="4425" w:val="left" w:leader="none"/>
          <w:tab w:pos="5279" w:val="left" w:leader="none"/>
          <w:tab w:pos="7911" w:val="left" w:leader="none"/>
          <w:tab w:pos="9622" w:val="left" w:leader="none"/>
        </w:tabs>
        <w:spacing w:before="240"/>
        <w:ind w:left="944" w:right="0" w:firstLine="0"/>
        <w:jc w:val="left"/>
        <w:rPr>
          <w:sz w:val="24"/>
        </w:rPr>
      </w:pPr>
      <w:r>
        <w:rPr>
          <w:sz w:val="24"/>
        </w:rPr>
        <w:t>En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> </w:t>
      </w:r>
      <w:r>
        <w:rPr>
          <w:sz w:val="24"/>
        </w:rPr>
        <w:t>de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spacing w:before="103"/>
        <w:ind w:left="4357" w:right="5383" w:firstLine="0"/>
        <w:jc w:val="center"/>
        <w:rPr>
          <w:sz w:val="18"/>
        </w:rPr>
      </w:pPr>
      <w:r>
        <w:rPr>
          <w:sz w:val="18"/>
        </w:rPr>
        <w:t>Firma: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32"/>
        </w:rPr>
      </w:pPr>
    </w:p>
    <w:p>
      <w:pPr>
        <w:pStyle w:val="Heading1"/>
      </w:pPr>
      <w:bookmarkStart w:name="SR. ALCALDE-PRESIDENTE DEL EXCMO. AYUNTA" w:id="1"/>
      <w:bookmarkEnd w:id="1"/>
      <w:r>
        <w:rPr>
          <w:b w:val="0"/>
        </w:rPr>
      </w:r>
      <w:r>
        <w:rPr/>
        <w:t>SR.</w:t>
      </w:r>
      <w:r>
        <w:rPr>
          <w:spacing w:val="-2"/>
        </w:rPr>
        <w:t> </w:t>
      </w:r>
      <w:r>
        <w:rPr/>
        <w:t>ALCALDE-PRESIDENTE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EXCMO.</w:t>
      </w:r>
      <w:r>
        <w:rPr>
          <w:spacing w:val="-14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MONTEJICAR</w:t>
      </w:r>
    </w:p>
    <w:p>
      <w:pPr>
        <w:spacing w:before="3"/>
        <w:ind w:left="113" w:right="7394" w:firstLine="0"/>
        <w:jc w:val="left"/>
        <w:rPr>
          <w:sz w:val="24"/>
        </w:rPr>
      </w:pPr>
      <w:r>
        <w:rPr>
          <w:sz w:val="24"/>
        </w:rPr>
        <w:t>Plaza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Constitución,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72"/>
          <w:sz w:val="24"/>
        </w:rPr>
        <w:t> </w:t>
      </w:r>
      <w:r>
        <w:rPr>
          <w:sz w:val="24"/>
        </w:rPr>
        <w:t>18561-MONTEJICAR</w:t>
      </w:r>
      <w:r>
        <w:rPr>
          <w:spacing w:val="1"/>
          <w:sz w:val="24"/>
        </w:rPr>
        <w:t> </w:t>
      </w:r>
      <w:r>
        <w:rPr>
          <w:sz w:val="24"/>
        </w:rPr>
        <w:t>(GRANADA)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20" w:bottom="280" w:left="1020" w:right="6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</w:p>
    <w:p>
      <w:pPr>
        <w:pStyle w:val="Heading1"/>
        <w:spacing w:before="93"/>
        <w:ind w:left="4046"/>
        <w:rPr>
          <w:rFonts w:ascii="Arial"/>
        </w:rPr>
      </w:pPr>
      <w:bookmarkStart w:name="NORMAS DEL MERCADO." w:id="2"/>
      <w:bookmarkEnd w:id="2"/>
      <w:r>
        <w:rPr>
          <w:b w:val="0"/>
        </w:rPr>
      </w:r>
      <w:r>
        <w:rPr>
          <w:rFonts w:ascii="Arial"/>
        </w:rPr>
        <w:t>NORMAS</w:t>
      </w:r>
      <w:r>
        <w:rPr>
          <w:rFonts w:ascii="Arial"/>
          <w:spacing w:val="-13"/>
        </w:rPr>
        <w:t> </w:t>
      </w:r>
      <w:r>
        <w:rPr>
          <w:rFonts w:ascii="Arial"/>
        </w:rPr>
        <w:t>DEL</w:t>
      </w:r>
      <w:r>
        <w:rPr>
          <w:rFonts w:ascii="Arial"/>
          <w:spacing w:val="-9"/>
        </w:rPr>
        <w:t> </w:t>
      </w:r>
      <w:r>
        <w:rPr>
          <w:rFonts w:ascii="Arial"/>
        </w:rPr>
        <w:t>MERCADO.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109" w:hanging="361"/>
        <w:jc w:val="left"/>
        <w:rPr>
          <w:sz w:val="16"/>
        </w:rPr>
      </w:pPr>
      <w:r>
        <w:rPr>
          <w:sz w:val="16"/>
        </w:rPr>
        <w:t>Los puestos deben estar decorados al estilo medieval y las personas que realicen la venta en ellos deber estar ataviadas con</w:t>
      </w:r>
      <w:r>
        <w:rPr>
          <w:spacing w:val="1"/>
          <w:sz w:val="16"/>
        </w:rPr>
        <w:t> </w:t>
      </w:r>
      <w:r>
        <w:rPr>
          <w:sz w:val="16"/>
        </w:rPr>
        <w:t>ropajes medievales obligatoriamente y mantener estas condiciones durante toda la jornada, desde el momento de apertura al de</w:t>
      </w:r>
      <w:r>
        <w:rPr>
          <w:spacing w:val="1"/>
          <w:sz w:val="16"/>
        </w:rPr>
        <w:t> </w:t>
      </w:r>
      <w:r>
        <w:rPr>
          <w:sz w:val="16"/>
        </w:rPr>
        <w:t>cierre. 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7" w:lineRule="auto" w:before="11" w:after="0"/>
        <w:ind w:left="1040" w:right="537" w:hanging="361"/>
        <w:jc w:val="left"/>
        <w:rPr>
          <w:sz w:val="16"/>
        </w:rPr>
      </w:pPr>
      <w:r>
        <w:rPr>
          <w:sz w:val="16"/>
        </w:rPr>
        <w:t>Queda prohibido terminantemente el uso aparatos de calefacción eléctricos de cualquier potencia como braseros, estufas,</w:t>
      </w:r>
      <w:r>
        <w:rPr>
          <w:spacing w:val="1"/>
          <w:sz w:val="16"/>
        </w:rPr>
        <w:t> </w:t>
      </w:r>
      <w:r>
        <w:rPr>
          <w:sz w:val="16"/>
        </w:rPr>
        <w:t>convectores de</w:t>
      </w:r>
      <w:r>
        <w:rPr>
          <w:spacing w:val="4"/>
          <w:sz w:val="16"/>
        </w:rPr>
        <w:t> </w:t>
      </w:r>
      <w:r>
        <w:rPr>
          <w:sz w:val="16"/>
        </w:rPr>
        <w:t>aire</w:t>
      </w:r>
      <w:r>
        <w:rPr>
          <w:spacing w:val="1"/>
          <w:sz w:val="16"/>
        </w:rPr>
        <w:t> </w:t>
      </w:r>
      <w:r>
        <w:rPr>
          <w:sz w:val="16"/>
        </w:rPr>
        <w:t>caliente</w:t>
      </w:r>
      <w:r>
        <w:rPr>
          <w:spacing w:val="4"/>
          <w:sz w:val="16"/>
        </w:rPr>
        <w:t> </w:t>
      </w:r>
      <w:r>
        <w:rPr>
          <w:sz w:val="16"/>
        </w:rPr>
        <w:t>y/o</w:t>
      </w:r>
      <w:r>
        <w:rPr>
          <w:spacing w:val="-4"/>
          <w:sz w:val="16"/>
        </w:rPr>
        <w:t> </w:t>
      </w:r>
      <w:r>
        <w:rPr>
          <w:sz w:val="16"/>
        </w:rPr>
        <w:t>radiadores. 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561" w:hanging="361"/>
        <w:jc w:val="left"/>
        <w:rPr>
          <w:sz w:val="16"/>
        </w:rPr>
      </w:pPr>
      <w:r>
        <w:rPr>
          <w:sz w:val="16"/>
        </w:rPr>
        <w:t>Cualquier imprevisto que surja durante el mercado que afecte a su normal funcionamiento y desarrollo será resuelta por la</w:t>
      </w:r>
      <w:r>
        <w:rPr>
          <w:spacing w:val="-40"/>
          <w:sz w:val="16"/>
        </w:rPr>
        <w:t> </w:t>
      </w:r>
      <w:r>
        <w:rPr>
          <w:sz w:val="16"/>
        </w:rPr>
        <w:t>organización que pondrá en</w:t>
      </w:r>
      <w:r>
        <w:rPr>
          <w:spacing w:val="-5"/>
          <w:sz w:val="16"/>
        </w:rPr>
        <w:t> </w:t>
      </w:r>
      <w:r>
        <w:rPr>
          <w:sz w:val="16"/>
        </w:rPr>
        <w:t>conocimiento de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4"/>
          <w:sz w:val="16"/>
        </w:rPr>
        <w:t> </w:t>
      </w:r>
      <w:r>
        <w:rPr>
          <w:sz w:val="16"/>
        </w:rPr>
        <w:t>participantes</w:t>
      </w:r>
      <w:r>
        <w:rPr>
          <w:spacing w:val="9"/>
          <w:sz w:val="16"/>
        </w:rPr>
        <w:t> </w:t>
      </w:r>
      <w:r>
        <w:rPr>
          <w:sz w:val="16"/>
        </w:rPr>
        <w:t>la resolución tomada. 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184" w:lineRule="exact" w:before="0" w:after="0"/>
        <w:ind w:left="1040" w:right="0" w:hanging="362"/>
        <w:jc w:val="left"/>
        <w:rPr>
          <w:sz w:val="16"/>
        </w:rPr>
      </w:pPr>
      <w:r>
        <w:rPr>
          <w:sz w:val="16"/>
        </w:rPr>
        <w:t>Con</w:t>
      </w:r>
      <w:r>
        <w:rPr>
          <w:spacing w:val="-1"/>
          <w:sz w:val="16"/>
        </w:rPr>
        <w:t> </w:t>
      </w:r>
      <w:r>
        <w:rPr>
          <w:sz w:val="16"/>
        </w:rPr>
        <w:t>mi</w:t>
      </w:r>
      <w:r>
        <w:rPr>
          <w:spacing w:val="-9"/>
          <w:sz w:val="16"/>
        </w:rPr>
        <w:t> </w:t>
      </w:r>
      <w:r>
        <w:rPr>
          <w:sz w:val="16"/>
        </w:rPr>
        <w:t>firma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presente</w:t>
      </w:r>
      <w:r>
        <w:rPr>
          <w:spacing w:val="-9"/>
          <w:sz w:val="16"/>
        </w:rPr>
        <w:t> </w:t>
      </w:r>
      <w:r>
        <w:rPr>
          <w:sz w:val="16"/>
        </w:rPr>
        <w:t>solicitud</w:t>
      </w:r>
      <w:r>
        <w:rPr>
          <w:spacing w:val="-4"/>
          <w:sz w:val="16"/>
        </w:rPr>
        <w:t> </w:t>
      </w:r>
      <w:r>
        <w:rPr>
          <w:sz w:val="16"/>
        </w:rPr>
        <w:t>manifiesto</w:t>
      </w:r>
      <w:r>
        <w:rPr>
          <w:spacing w:val="-9"/>
          <w:sz w:val="16"/>
        </w:rPr>
        <w:t> </w:t>
      </w:r>
      <w:r>
        <w:rPr>
          <w:sz w:val="16"/>
        </w:rPr>
        <w:t>mi</w:t>
      </w:r>
      <w:r>
        <w:rPr>
          <w:spacing w:val="-4"/>
          <w:sz w:val="16"/>
        </w:rPr>
        <w:t> </w:t>
      </w:r>
      <w:r>
        <w:rPr>
          <w:sz w:val="16"/>
        </w:rPr>
        <w:t>aceptación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presentes</w:t>
      </w:r>
      <w:r>
        <w:rPr>
          <w:spacing w:val="-1"/>
          <w:sz w:val="16"/>
        </w:rPr>
        <w:t> </w:t>
      </w:r>
      <w:r>
        <w:rPr>
          <w:sz w:val="16"/>
        </w:rPr>
        <w:t>normas. </w:t>
      </w:r>
    </w:p>
    <w:sectPr>
      <w:pgSz w:w="11910" w:h="16840"/>
      <w:pgMar w:top="64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361"/>
        <w:jc w:val="left"/>
      </w:pPr>
      <w:rPr>
        <w:rFonts w:hint="default" w:ascii="Arial" w:hAnsi="Arial" w:eastAsia="Arial" w:cs="Arial"/>
        <w:b/>
        <w:bCs/>
        <w:spacing w:val="-1"/>
        <w:w w:val="9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9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9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385" w:right="798" w:hanging="1009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361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2023-06-09T09:40:45Z</dcterms:created>
  <dcterms:modified xsi:type="dcterms:W3CDTF">2023-06-09T09:40:45Z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