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00" w:rsidRPr="00516AB3" w:rsidRDefault="00D44300" w:rsidP="00D44300">
      <w:pPr>
        <w:jc w:val="center"/>
        <w:rPr>
          <w:rFonts w:ascii="AR BONNIE" w:hAnsi="AR BONNIE"/>
          <w:color w:val="008080"/>
          <w:sz w:val="40"/>
          <w:szCs w:val="40"/>
        </w:rPr>
      </w:pPr>
      <w:bookmarkStart w:id="0" w:name="_GoBack"/>
      <w:r>
        <w:rPr>
          <w:rFonts w:ascii="AR BONNIE" w:hAnsi="AR BONNIE"/>
          <w:color w:val="008080"/>
          <w:sz w:val="40"/>
          <w:szCs w:val="40"/>
        </w:rPr>
        <w:t xml:space="preserve">“BIRRA SANTA” A Santa </w:t>
      </w:r>
      <w:proofErr w:type="spellStart"/>
      <w:r>
        <w:rPr>
          <w:rFonts w:ascii="AR BONNIE" w:hAnsi="AR BONNIE"/>
          <w:color w:val="008080"/>
          <w:sz w:val="40"/>
          <w:szCs w:val="40"/>
        </w:rPr>
        <w:t>Margarida</w:t>
      </w:r>
      <w:proofErr w:type="spellEnd"/>
      <w:r>
        <w:rPr>
          <w:rFonts w:ascii="AR BONNIE" w:hAnsi="AR BONNIE"/>
          <w:color w:val="008080"/>
          <w:sz w:val="40"/>
          <w:szCs w:val="40"/>
        </w:rPr>
        <w:t xml:space="preserve"> i </w:t>
      </w:r>
      <w:proofErr w:type="spellStart"/>
      <w:r>
        <w:rPr>
          <w:rFonts w:ascii="AR BONNIE" w:hAnsi="AR BONNIE"/>
          <w:color w:val="008080"/>
          <w:sz w:val="40"/>
          <w:szCs w:val="40"/>
        </w:rPr>
        <w:t>els</w:t>
      </w:r>
      <w:proofErr w:type="spellEnd"/>
      <w:r>
        <w:rPr>
          <w:rFonts w:ascii="AR BONNIE" w:hAnsi="AR BONNIE"/>
          <w:color w:val="008080"/>
          <w:sz w:val="40"/>
          <w:szCs w:val="40"/>
        </w:rPr>
        <w:t xml:space="preserve"> </w:t>
      </w:r>
      <w:proofErr w:type="spellStart"/>
      <w:r>
        <w:rPr>
          <w:rFonts w:ascii="AR BONNIE" w:hAnsi="AR BONNIE"/>
          <w:color w:val="008080"/>
          <w:sz w:val="40"/>
          <w:szCs w:val="40"/>
        </w:rPr>
        <w:t>monjos</w:t>
      </w:r>
      <w:proofErr w:type="spellEnd"/>
    </w:p>
    <w:p w:rsidR="00D44300" w:rsidRPr="00516AB3" w:rsidRDefault="00D44300" w:rsidP="00D44300">
      <w:pPr>
        <w:jc w:val="both"/>
        <w:rPr>
          <w:rFonts w:ascii="Palatino Linotype" w:hAnsi="Palatino Linotype" w:cs="Palatino Linotype"/>
          <w:b/>
          <w:bCs/>
          <w:color w:val="008080"/>
          <w:sz w:val="40"/>
          <w:szCs w:val="40"/>
        </w:rPr>
      </w:pPr>
      <w:r w:rsidRPr="00516AB3">
        <w:rPr>
          <w:rFonts w:ascii="AR BONNIE" w:hAnsi="AR BONNIE"/>
          <w:b/>
          <w:color w:val="008080"/>
          <w:sz w:val="40"/>
          <w:szCs w:val="40"/>
        </w:rPr>
        <w:t xml:space="preserve">                                           </w:t>
      </w:r>
      <w:r>
        <w:rPr>
          <w:rFonts w:ascii="AR BONNIE" w:hAnsi="AR BONNIE"/>
          <w:b/>
          <w:color w:val="008080"/>
          <w:sz w:val="40"/>
          <w:szCs w:val="40"/>
        </w:rPr>
        <w:t xml:space="preserve">1 DE </w:t>
      </w:r>
      <w:proofErr w:type="spellStart"/>
      <w:r>
        <w:rPr>
          <w:rFonts w:ascii="AR BONNIE" w:hAnsi="AR BONNIE"/>
          <w:b/>
          <w:color w:val="008080"/>
          <w:sz w:val="40"/>
          <w:szCs w:val="40"/>
        </w:rPr>
        <w:t>JUlIO</w:t>
      </w:r>
      <w:proofErr w:type="spellEnd"/>
      <w:r w:rsidRPr="00516AB3">
        <w:rPr>
          <w:rFonts w:ascii="AR BONNIE" w:hAnsi="AR BONNIE"/>
          <w:b/>
          <w:color w:val="008080"/>
          <w:sz w:val="40"/>
          <w:szCs w:val="40"/>
        </w:rPr>
        <w:t xml:space="preserve"> 2018</w:t>
      </w:r>
    </w:p>
    <w:p w:rsidR="00D44300" w:rsidRDefault="00D44300" w:rsidP="00D44300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44300" w:rsidRPr="00516AB3" w:rsidRDefault="00D44300" w:rsidP="00D44300">
      <w:pPr>
        <w:rPr>
          <w:rFonts w:ascii="AR BONNIE" w:hAnsi="AR BONNIE" w:cs="Palatino Linotype"/>
          <w:b/>
          <w:bCs/>
          <w:color w:val="008080"/>
          <w:sz w:val="28"/>
          <w:szCs w:val="28"/>
        </w:rPr>
      </w:pPr>
      <w:r w:rsidRPr="00516AB3">
        <w:rPr>
          <w:rFonts w:ascii="AR BONNIE" w:hAnsi="AR BONNIE" w:cs="Palatino Linotype"/>
          <w:b/>
          <w:bCs/>
          <w:color w:val="008080"/>
          <w:sz w:val="28"/>
          <w:szCs w:val="28"/>
        </w:rPr>
        <w:t>Apreciados amigos y colaboradores:</w:t>
      </w:r>
    </w:p>
    <w:p w:rsidR="00D44300" w:rsidRPr="00662D02" w:rsidRDefault="00D44300" w:rsidP="00D4430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62D02">
        <w:rPr>
          <w:rFonts w:asciiTheme="minorHAnsi" w:hAnsiTheme="minorHAnsi" w:cstheme="minorHAnsi"/>
          <w:sz w:val="22"/>
          <w:szCs w:val="22"/>
        </w:rPr>
        <w:t>Os informamos, que estamos organizando</w:t>
      </w:r>
      <w:r>
        <w:rPr>
          <w:rFonts w:asciiTheme="minorHAnsi" w:hAnsiTheme="minorHAnsi" w:cstheme="minorHAnsi"/>
          <w:sz w:val="22"/>
          <w:szCs w:val="22"/>
        </w:rPr>
        <w:t xml:space="preserve"> la “BIRRA SANTA”  a Santa </w:t>
      </w:r>
      <w:proofErr w:type="spellStart"/>
      <w:r>
        <w:rPr>
          <w:rFonts w:asciiTheme="minorHAnsi" w:hAnsiTheme="minorHAnsi" w:cstheme="minorHAnsi"/>
          <w:sz w:val="22"/>
          <w:szCs w:val="22"/>
        </w:rPr>
        <w:t>Margarida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el </w:t>
      </w:r>
      <w:proofErr w:type="spellStart"/>
      <w:r>
        <w:rPr>
          <w:rFonts w:asciiTheme="minorHAnsi" w:hAnsiTheme="minorHAnsi" w:cstheme="minorHAnsi"/>
          <w:sz w:val="22"/>
          <w:szCs w:val="22"/>
        </w:rPr>
        <w:t>Monjos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el próximo día 1 de Julio del 2018</w:t>
      </w:r>
      <w:r w:rsidRPr="00662D02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D44300" w:rsidRDefault="00D44300" w:rsidP="00D4430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En esta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Fira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tenemos</w:t>
      </w:r>
      <w:r w:rsidRPr="00662D02">
        <w:rPr>
          <w:rFonts w:asciiTheme="minorHAnsi" w:hAnsiTheme="minorHAnsi" w:cstheme="minorHAnsi"/>
          <w:iCs/>
          <w:sz w:val="22"/>
          <w:szCs w:val="22"/>
        </w:rPr>
        <w:t>, a</w:t>
      </w:r>
      <w:r>
        <w:rPr>
          <w:rFonts w:asciiTheme="minorHAnsi" w:hAnsiTheme="minorHAnsi" w:cstheme="minorHAnsi"/>
          <w:iCs/>
          <w:sz w:val="22"/>
          <w:szCs w:val="22"/>
        </w:rPr>
        <w:t xml:space="preserve"> parte de la barra de cerveza con varios tipos, comida con barbacoa a precios populares</w:t>
      </w:r>
      <w:r w:rsidRPr="00662D02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master</w:t>
      </w:r>
      <w:r w:rsidR="00193DAD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class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de zumba para todos los asistentes en el escenario, monitores de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Gim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y Country a lo largo de la tarde. </w:t>
      </w:r>
    </w:p>
    <w:p w:rsidR="00193DAD" w:rsidRDefault="00D44300" w:rsidP="00D4430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Tendremos música ambiental </w:t>
      </w:r>
      <w:r w:rsidR="00193DAD">
        <w:rPr>
          <w:rFonts w:asciiTheme="minorHAnsi" w:hAnsiTheme="minorHAnsi" w:cstheme="minorHAnsi"/>
          <w:iCs/>
          <w:sz w:val="22"/>
          <w:szCs w:val="22"/>
        </w:rPr>
        <w:t xml:space="preserve">para amenizar la jornada y talleres infantiles para las delicias de los </w:t>
      </w:r>
      <w:proofErr w:type="spellStart"/>
      <w:proofErr w:type="gramStart"/>
      <w:r w:rsidR="00193DAD">
        <w:rPr>
          <w:rFonts w:asciiTheme="minorHAnsi" w:hAnsiTheme="minorHAnsi" w:cstheme="minorHAnsi"/>
          <w:iCs/>
          <w:sz w:val="22"/>
          <w:szCs w:val="22"/>
        </w:rPr>
        <w:t>mas</w:t>
      </w:r>
      <w:proofErr w:type="spellEnd"/>
      <w:proofErr w:type="gramEnd"/>
      <w:r w:rsidR="00193DAD">
        <w:rPr>
          <w:rFonts w:asciiTheme="minorHAnsi" w:hAnsiTheme="minorHAnsi" w:cstheme="minorHAnsi"/>
          <w:iCs/>
          <w:sz w:val="22"/>
          <w:szCs w:val="22"/>
        </w:rPr>
        <w:t xml:space="preserve"> pequeños.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:rsidR="00193DAD" w:rsidRDefault="00D44300" w:rsidP="00D4430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62D02">
        <w:rPr>
          <w:rFonts w:asciiTheme="minorHAnsi" w:hAnsiTheme="minorHAnsi" w:cstheme="minorHAnsi"/>
          <w:iCs/>
          <w:sz w:val="22"/>
          <w:szCs w:val="22"/>
        </w:rPr>
        <w:t xml:space="preserve">Estará publicitada por </w:t>
      </w:r>
      <w:proofErr w:type="spellStart"/>
      <w:r w:rsidRPr="00662D02">
        <w:rPr>
          <w:rFonts w:asciiTheme="minorHAnsi" w:hAnsiTheme="minorHAnsi" w:cstheme="minorHAnsi"/>
          <w:iCs/>
          <w:sz w:val="22"/>
          <w:szCs w:val="22"/>
        </w:rPr>
        <w:t>carteleri</w:t>
      </w:r>
      <w:r w:rsidR="00193DAD">
        <w:rPr>
          <w:rFonts w:asciiTheme="minorHAnsi" w:hAnsiTheme="minorHAnsi" w:cstheme="minorHAnsi"/>
          <w:iCs/>
          <w:sz w:val="22"/>
          <w:szCs w:val="22"/>
        </w:rPr>
        <w:t>a</w:t>
      </w:r>
      <w:proofErr w:type="spellEnd"/>
      <w:r w:rsidR="00193DAD">
        <w:rPr>
          <w:rFonts w:asciiTheme="minorHAnsi" w:hAnsiTheme="minorHAnsi" w:cstheme="minorHAnsi"/>
          <w:iCs/>
          <w:sz w:val="22"/>
          <w:szCs w:val="22"/>
        </w:rPr>
        <w:t xml:space="preserve"> en todo el municipio y en los colindantes, </w:t>
      </w:r>
      <w:r w:rsidRPr="00662D02">
        <w:rPr>
          <w:rFonts w:asciiTheme="minorHAnsi" w:hAnsiTheme="minorHAnsi" w:cstheme="minorHAnsi"/>
          <w:iCs/>
          <w:sz w:val="22"/>
          <w:szCs w:val="22"/>
        </w:rPr>
        <w:t>así como en prensa promocional del Ayuntamiento, y redes sociales varias. Todo ello con el fin de atraer el máximo público posible.</w:t>
      </w:r>
    </w:p>
    <w:p w:rsidR="00193DAD" w:rsidRDefault="00193DAD" w:rsidP="00D4430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Los artesanos participantes dispondrán de un aparcamiento gratuito específico para ellos, junto a la plaza donde se desarrolla la “Birra Santa”, con acreditación para poder acceder a dicho espacio.</w:t>
      </w:r>
    </w:p>
    <w:p w:rsidR="006D2E90" w:rsidRPr="006D2E90" w:rsidRDefault="006D2E90" w:rsidP="00D44300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6D2E90">
        <w:rPr>
          <w:rFonts w:asciiTheme="minorHAnsi" w:hAnsiTheme="minorHAnsi" w:cstheme="minorHAnsi"/>
          <w:iCs/>
          <w:color w:val="FF0000"/>
          <w:sz w:val="22"/>
          <w:szCs w:val="22"/>
        </w:rPr>
        <w:t>NO PUEDEN PARTICIPAR RESTAURACIÓN. ESTA PROHIBIDA LA VENTA DE CUALQUIER TIPO DE BEBIDAS Y COMIDAS PREPARDAS.</w:t>
      </w:r>
    </w:p>
    <w:p w:rsidR="006D2E90" w:rsidRPr="006D2E90" w:rsidRDefault="006D2E90" w:rsidP="00D44300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6D2E90">
        <w:rPr>
          <w:rFonts w:asciiTheme="minorHAnsi" w:hAnsiTheme="minorHAnsi" w:cstheme="minorHAnsi"/>
          <w:iCs/>
          <w:color w:val="FF0000"/>
          <w:sz w:val="22"/>
          <w:szCs w:val="22"/>
        </w:rPr>
        <w:t>SÓLO SE PERMITE PARTICIPAR CON CARPA BLANCA O PARADA DE MADERA CATALANA (PARADA DE HIERROS NO)</w:t>
      </w:r>
    </w:p>
    <w:p w:rsidR="00D44300" w:rsidRDefault="00D44300" w:rsidP="00D4430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44300" w:rsidRPr="00516AB3" w:rsidRDefault="00D44300" w:rsidP="00D44300">
      <w:pPr>
        <w:jc w:val="both"/>
        <w:rPr>
          <w:rFonts w:ascii="AR BONNIE" w:hAnsi="AR BONNIE" w:cs="Palatino Linotype"/>
          <w:b/>
          <w:bCs/>
          <w:color w:val="008080"/>
          <w:sz w:val="28"/>
          <w:szCs w:val="28"/>
        </w:rPr>
      </w:pPr>
      <w:r w:rsidRPr="00516AB3">
        <w:rPr>
          <w:rFonts w:ascii="AR BONNIE" w:hAnsi="AR BONNIE" w:cs="Palatino Linotype"/>
          <w:b/>
          <w:bCs/>
          <w:color w:val="008080"/>
          <w:sz w:val="28"/>
          <w:szCs w:val="28"/>
        </w:rPr>
        <w:t>Características del evento:</w:t>
      </w:r>
    </w:p>
    <w:p w:rsidR="00D44300" w:rsidRPr="00101850" w:rsidRDefault="00D44300" w:rsidP="00D44300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LUGAR:</w:t>
      </w:r>
      <w:r w:rsidR="00193D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93DAD">
        <w:rPr>
          <w:rFonts w:asciiTheme="minorHAnsi" w:hAnsiTheme="minorHAnsi" w:cstheme="minorHAnsi"/>
          <w:bCs/>
          <w:sz w:val="22"/>
          <w:szCs w:val="22"/>
        </w:rPr>
        <w:t>Plaça</w:t>
      </w:r>
      <w:proofErr w:type="spellEnd"/>
      <w:r w:rsidR="00193DAD">
        <w:rPr>
          <w:rFonts w:asciiTheme="minorHAnsi" w:hAnsiTheme="minorHAnsi" w:cstheme="minorHAnsi"/>
          <w:bCs/>
          <w:sz w:val="22"/>
          <w:szCs w:val="22"/>
        </w:rPr>
        <w:t xml:space="preserve"> de Pau </w:t>
      </w:r>
      <w:proofErr w:type="spellStart"/>
      <w:r w:rsidR="00193DAD">
        <w:rPr>
          <w:rFonts w:asciiTheme="minorHAnsi" w:hAnsiTheme="minorHAnsi" w:cstheme="minorHAnsi"/>
          <w:bCs/>
          <w:sz w:val="22"/>
          <w:szCs w:val="22"/>
        </w:rPr>
        <w:t>Casals</w:t>
      </w:r>
      <w:proofErr w:type="spellEnd"/>
      <w:r w:rsidR="00193DAD">
        <w:rPr>
          <w:rFonts w:asciiTheme="minorHAnsi" w:hAnsiTheme="minorHAnsi" w:cstheme="minorHAnsi"/>
          <w:bCs/>
          <w:sz w:val="22"/>
          <w:szCs w:val="22"/>
        </w:rPr>
        <w:t xml:space="preserve"> (centro del pueblo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:rsidR="00D44300" w:rsidRPr="00101850" w:rsidRDefault="00D44300" w:rsidP="00D44300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FECHA: </w:t>
      </w:r>
      <w:r w:rsidR="00193DAD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 xml:space="preserve"> de Julio</w:t>
      </w:r>
      <w:r w:rsidRPr="00101850">
        <w:rPr>
          <w:rFonts w:asciiTheme="minorHAnsi" w:hAnsiTheme="minorHAnsi" w:cstheme="minorHAnsi"/>
          <w:bCs/>
          <w:sz w:val="22"/>
          <w:szCs w:val="22"/>
        </w:rPr>
        <w:t xml:space="preserve"> del 2018.</w:t>
      </w:r>
    </w:p>
    <w:p w:rsidR="00D44300" w:rsidRDefault="00D44300" w:rsidP="00D44300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Horario de montaje:</w:t>
      </w:r>
      <w:r>
        <w:rPr>
          <w:rFonts w:asciiTheme="minorHAnsi" w:hAnsiTheme="minorHAnsi" w:cstheme="minorHAnsi"/>
          <w:bCs/>
          <w:sz w:val="22"/>
          <w:szCs w:val="22"/>
        </w:rPr>
        <w:t xml:space="preserve"> 15.30h a 17.00h</w:t>
      </w:r>
    </w:p>
    <w:p w:rsidR="00D44300" w:rsidRPr="00101850" w:rsidRDefault="00D44300" w:rsidP="00D44300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Horario evento: </w:t>
      </w:r>
      <w:r w:rsidR="00193DAD">
        <w:rPr>
          <w:rFonts w:asciiTheme="minorHAnsi" w:hAnsiTheme="minorHAnsi" w:cstheme="minorHAnsi"/>
          <w:bCs/>
          <w:sz w:val="22"/>
          <w:szCs w:val="22"/>
        </w:rPr>
        <w:t>De 17.00h a 22.3</w:t>
      </w:r>
      <w:r>
        <w:rPr>
          <w:rFonts w:asciiTheme="minorHAnsi" w:hAnsiTheme="minorHAnsi" w:cstheme="minorHAnsi"/>
          <w:bCs/>
          <w:sz w:val="22"/>
          <w:szCs w:val="22"/>
        </w:rPr>
        <w:t>0h</w:t>
      </w:r>
    </w:p>
    <w:p w:rsidR="00D44300" w:rsidRPr="00101850" w:rsidRDefault="00D44300" w:rsidP="00D44300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Horario de desmontaje:</w:t>
      </w:r>
      <w:r>
        <w:rPr>
          <w:rFonts w:ascii="AR BONNIE" w:hAnsi="AR BONNIE" w:cs="Palatino Linotype"/>
          <w:bCs/>
          <w:sz w:val="22"/>
          <w:szCs w:val="22"/>
        </w:rPr>
        <w:t xml:space="preserve"> </w:t>
      </w:r>
      <w:r w:rsidR="00193DAD">
        <w:rPr>
          <w:rFonts w:asciiTheme="minorHAnsi" w:hAnsiTheme="minorHAnsi" w:cstheme="minorHAnsi"/>
          <w:bCs/>
          <w:sz w:val="22"/>
          <w:szCs w:val="22"/>
        </w:rPr>
        <w:t>A partir de las 22</w:t>
      </w:r>
      <w:r>
        <w:rPr>
          <w:rFonts w:asciiTheme="minorHAnsi" w:hAnsiTheme="minorHAnsi" w:cstheme="minorHAnsi"/>
          <w:bCs/>
          <w:sz w:val="22"/>
          <w:szCs w:val="22"/>
        </w:rPr>
        <w:t>.30h</w:t>
      </w:r>
    </w:p>
    <w:p w:rsidR="00D44300" w:rsidRPr="00101850" w:rsidRDefault="00D44300" w:rsidP="00D44300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SERVICIOS: </w:t>
      </w:r>
      <w:r>
        <w:rPr>
          <w:rFonts w:asciiTheme="minorHAnsi" w:hAnsiTheme="minorHAnsi" w:cstheme="minorHAnsi"/>
          <w:bCs/>
          <w:sz w:val="22"/>
          <w:szCs w:val="22"/>
        </w:rPr>
        <w:t xml:space="preserve">Espacio, </w:t>
      </w:r>
      <w:r w:rsidR="00193DAD">
        <w:rPr>
          <w:rFonts w:asciiTheme="minorHAnsi" w:hAnsiTheme="minorHAnsi" w:cstheme="minorHAnsi"/>
          <w:bCs/>
          <w:sz w:val="22"/>
          <w:szCs w:val="22"/>
        </w:rPr>
        <w:t xml:space="preserve">acceso a corriente eléctrica, </w:t>
      </w:r>
      <w:r>
        <w:rPr>
          <w:rFonts w:asciiTheme="minorHAnsi" w:hAnsiTheme="minorHAnsi" w:cstheme="minorHAnsi"/>
          <w:bCs/>
          <w:sz w:val="22"/>
          <w:szCs w:val="22"/>
        </w:rPr>
        <w:t xml:space="preserve">actividades, </w:t>
      </w:r>
      <w:r w:rsidR="00193DAD">
        <w:rPr>
          <w:rFonts w:asciiTheme="minorHAnsi" w:hAnsiTheme="minorHAnsi" w:cstheme="minorHAnsi"/>
          <w:bCs/>
          <w:sz w:val="22"/>
          <w:szCs w:val="22"/>
        </w:rPr>
        <w:t xml:space="preserve">talleres participativos, </w:t>
      </w:r>
      <w:r>
        <w:rPr>
          <w:rFonts w:asciiTheme="minorHAnsi" w:hAnsiTheme="minorHAnsi" w:cstheme="minorHAnsi"/>
          <w:bCs/>
          <w:sz w:val="22"/>
          <w:szCs w:val="22"/>
        </w:rPr>
        <w:t>publicidad, limpieza del espacio y tramitación de los permisos.</w:t>
      </w:r>
    </w:p>
    <w:p w:rsidR="00D44300" w:rsidRPr="005C1C82" w:rsidRDefault="00D44300" w:rsidP="00D44300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Actividades: </w:t>
      </w:r>
      <w:r w:rsidR="00193DAD">
        <w:rPr>
          <w:rFonts w:asciiTheme="minorHAnsi" w:hAnsiTheme="minorHAnsi" w:cstheme="minorHAnsi"/>
          <w:bCs/>
          <w:sz w:val="22"/>
          <w:szCs w:val="22"/>
        </w:rPr>
        <w:t xml:space="preserve">Monitores de </w:t>
      </w:r>
      <w:proofErr w:type="spellStart"/>
      <w:r w:rsidR="00193DAD">
        <w:rPr>
          <w:rFonts w:asciiTheme="minorHAnsi" w:hAnsiTheme="minorHAnsi" w:cstheme="minorHAnsi"/>
          <w:bCs/>
          <w:sz w:val="22"/>
          <w:szCs w:val="22"/>
        </w:rPr>
        <w:t>Gim</w:t>
      </w:r>
      <w:proofErr w:type="spellEnd"/>
      <w:r w:rsidR="00193DAD">
        <w:rPr>
          <w:rFonts w:asciiTheme="minorHAnsi" w:hAnsiTheme="minorHAnsi" w:cstheme="minorHAnsi"/>
          <w:bCs/>
          <w:sz w:val="22"/>
          <w:szCs w:val="22"/>
        </w:rPr>
        <w:t xml:space="preserve">, Master </w:t>
      </w:r>
      <w:proofErr w:type="spellStart"/>
      <w:r w:rsidR="00193DAD">
        <w:rPr>
          <w:rFonts w:asciiTheme="minorHAnsi" w:hAnsiTheme="minorHAnsi" w:cstheme="minorHAnsi"/>
          <w:bCs/>
          <w:sz w:val="22"/>
          <w:szCs w:val="22"/>
        </w:rPr>
        <w:t>Class</w:t>
      </w:r>
      <w:proofErr w:type="spellEnd"/>
      <w:r w:rsidR="00193DAD">
        <w:rPr>
          <w:rFonts w:asciiTheme="minorHAnsi" w:hAnsiTheme="minorHAnsi" w:cstheme="minorHAnsi"/>
          <w:bCs/>
          <w:sz w:val="22"/>
          <w:szCs w:val="22"/>
        </w:rPr>
        <w:t xml:space="preserve"> de Zumba y Country en el escenario de la misma plaza. Música ambiente.</w:t>
      </w:r>
    </w:p>
    <w:p w:rsidR="00D44300" w:rsidRPr="005C1C82" w:rsidRDefault="00D44300" w:rsidP="00D44300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Precio:</w:t>
      </w:r>
      <w:r>
        <w:rPr>
          <w:rFonts w:ascii="AR BONNIE" w:hAnsi="AR BONNIE" w:cs="Palatino Linotype"/>
          <w:bCs/>
          <w:sz w:val="22"/>
          <w:szCs w:val="22"/>
        </w:rPr>
        <w:t xml:space="preserve"> </w:t>
      </w:r>
      <w:r w:rsidR="00193DAD">
        <w:rPr>
          <w:rFonts w:asciiTheme="minorHAnsi" w:hAnsiTheme="minorHAnsi" w:cstheme="minorHAnsi"/>
          <w:bCs/>
          <w:sz w:val="22"/>
          <w:szCs w:val="22"/>
        </w:rPr>
        <w:t>Artesanía a 12</w:t>
      </w:r>
      <w:r>
        <w:rPr>
          <w:rFonts w:asciiTheme="minorHAnsi" w:hAnsiTheme="minorHAnsi" w:cstheme="minorHAnsi"/>
          <w:bCs/>
          <w:sz w:val="22"/>
          <w:szCs w:val="22"/>
        </w:rPr>
        <w:t xml:space="preserve">€+IVA el metro lineal. </w:t>
      </w:r>
    </w:p>
    <w:p w:rsidR="00D44300" w:rsidRDefault="00D44300" w:rsidP="00D44300">
      <w:pPr>
        <w:pStyle w:val="Prrafodelista"/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            </w:t>
      </w:r>
      <w:r w:rsidR="00193DAD">
        <w:rPr>
          <w:rFonts w:asciiTheme="minorHAnsi" w:hAnsiTheme="minorHAnsi" w:cstheme="minorHAnsi"/>
          <w:bCs/>
          <w:sz w:val="22"/>
          <w:szCs w:val="22"/>
        </w:rPr>
        <w:t>Alimentación a 18</w:t>
      </w:r>
      <w:r>
        <w:rPr>
          <w:rFonts w:asciiTheme="minorHAnsi" w:hAnsiTheme="minorHAnsi" w:cstheme="minorHAnsi"/>
          <w:bCs/>
          <w:sz w:val="22"/>
          <w:szCs w:val="22"/>
        </w:rPr>
        <w:t>€+IVA el metro lineal.</w:t>
      </w:r>
    </w:p>
    <w:p w:rsidR="00D44300" w:rsidRDefault="00D44300" w:rsidP="00D44300">
      <w:pPr>
        <w:jc w:val="both"/>
        <w:rPr>
          <w:rFonts w:ascii="AR BONNIE" w:hAnsi="AR BONNIE" w:cs="Palatino Linotype"/>
          <w:bCs/>
          <w:sz w:val="22"/>
          <w:szCs w:val="22"/>
        </w:rPr>
      </w:pPr>
    </w:p>
    <w:p w:rsidR="00D44300" w:rsidRPr="00516AB3" w:rsidRDefault="00D44300" w:rsidP="00D44300">
      <w:pPr>
        <w:jc w:val="both"/>
        <w:rPr>
          <w:rFonts w:ascii="AR BONNIE" w:hAnsi="AR BONNIE" w:cs="Palatino Linotype"/>
          <w:b/>
          <w:bCs/>
          <w:color w:val="008080"/>
          <w:sz w:val="22"/>
          <w:szCs w:val="22"/>
        </w:rPr>
      </w:pPr>
      <w:r w:rsidRPr="00516AB3">
        <w:rPr>
          <w:rFonts w:ascii="AR BONNIE" w:hAnsi="AR BONNIE" w:cs="Palatino Linotype"/>
          <w:b/>
          <w:bCs/>
          <w:color w:val="008080"/>
          <w:sz w:val="28"/>
          <w:szCs w:val="28"/>
        </w:rPr>
        <w:t>BASES Y NORMAS DEL EVENTO:</w:t>
      </w:r>
    </w:p>
    <w:p w:rsidR="00D44300" w:rsidRPr="00101850" w:rsidRDefault="00D44300" w:rsidP="00D44300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Solo podrán ser comercializados los productos que se especifiquen en la hoja de solicitud. Aquellos que no se especifican pueden ser retirados de la venta sin derecho a reclamación alguna.</w:t>
      </w:r>
    </w:p>
    <w:p w:rsidR="00D44300" w:rsidRPr="00F57D2A" w:rsidRDefault="00D44300" w:rsidP="00D44300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 obligatorio respetar el horario de apertura y cierre del evento.</w:t>
      </w:r>
    </w:p>
    <w:p w:rsidR="00D44300" w:rsidRPr="00F57D2A" w:rsidRDefault="00D44300" w:rsidP="00D44300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Todos los artesanos deben disponer de su documentación en regla y tenerlo disponible en el evento para posibles inspecciones.</w:t>
      </w:r>
    </w:p>
    <w:p w:rsidR="00D44300" w:rsidRPr="00F57D2A" w:rsidRDefault="00D44300" w:rsidP="00D44300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se aceptará solicitud que no venga junto a la Declaración responsable.</w:t>
      </w:r>
    </w:p>
    <w:p w:rsidR="00D44300" w:rsidRPr="00F57D2A" w:rsidRDefault="00D44300" w:rsidP="00D44300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se aceptan mascotas de ningún tipo en el evento.</w:t>
      </w:r>
    </w:p>
    <w:p w:rsidR="00D44300" w:rsidRDefault="00D44300" w:rsidP="00D4430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se acepta música i</w:t>
      </w:r>
      <w:r w:rsidRPr="00F57D2A">
        <w:rPr>
          <w:rFonts w:asciiTheme="minorHAnsi" w:hAnsiTheme="minorHAnsi" w:cstheme="minorHAnsi"/>
          <w:bCs/>
          <w:sz w:val="22"/>
          <w:szCs w:val="22"/>
        </w:rPr>
        <w:t>ndividual en las paradas</w:t>
      </w:r>
      <w:r>
        <w:rPr>
          <w:rFonts w:asciiTheme="minorHAnsi" w:hAnsiTheme="minorHAnsi" w:cstheme="minorHAnsi"/>
          <w:bCs/>
          <w:sz w:val="22"/>
          <w:szCs w:val="22"/>
        </w:rPr>
        <w:t xml:space="preserve"> en el horario del evento</w:t>
      </w:r>
      <w:r w:rsidRPr="00F57D2A">
        <w:rPr>
          <w:rFonts w:asciiTheme="minorHAnsi" w:hAnsiTheme="minorHAnsi" w:cstheme="minorHAnsi"/>
          <w:bCs/>
          <w:sz w:val="22"/>
          <w:szCs w:val="22"/>
        </w:rPr>
        <w:t>.</w:t>
      </w:r>
    </w:p>
    <w:p w:rsidR="00D44300" w:rsidRDefault="00D44300" w:rsidP="00D4430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Las paradas de alimentación y restauración deben cumplir la normativa sanitaria en lo que respecta su tipo de parada (Guantes, mamparas de separación del producto, etc.)</w:t>
      </w:r>
    </w:p>
    <w:p w:rsidR="00D44300" w:rsidRDefault="00D44300" w:rsidP="00D4430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caso de ser un evento donde se ofrezca punto de luz, todas las paradas deben llevar un mínimo de 25 metros de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alargo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Si no se cumple esta norma no se garantiza que pueda ofrecerse este servicio y no habrá derecho a reclamación.</w:t>
      </w:r>
    </w:p>
    <w:p w:rsidR="00D44300" w:rsidRDefault="00D44300" w:rsidP="00D4430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La organización no se hace responsable de robos y desperfectos realizados en el desarrollo del evento. Es por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ellos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que se recomienda no dejar artículos de valor en el horario de cierre de parada.</w:t>
      </w:r>
    </w:p>
    <w:p w:rsidR="00D44300" w:rsidRDefault="00D44300" w:rsidP="00D4430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Una vez formalizada la solicitud, no se aceptarán anulaciones fuera de plazo y la no asistencia al mismo no da derecho a la devolución del importe abonado.</w:t>
      </w:r>
    </w:p>
    <w:p w:rsidR="00D44300" w:rsidRDefault="00D44300" w:rsidP="00D4430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el evento se anula por inclemencias del tiempo o factores ajenos a la organización, no habrá derecho alguno a devolución del importe abonado o a compensaciones con otras ferias.</w:t>
      </w:r>
    </w:p>
    <w:p w:rsidR="00D44300" w:rsidRDefault="00D44300" w:rsidP="00D4430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Aquellos productos expuestos que puedan distorsionar o molestar en el normal desarrollo del evento, deberán ser retirados sin derecho a reclamación alguna.</w:t>
      </w:r>
    </w:p>
    <w:p w:rsidR="00D44300" w:rsidRDefault="00D44300" w:rsidP="00D4430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4300" w:rsidRPr="00B07983" w:rsidRDefault="00D44300" w:rsidP="00D44300">
      <w:pPr>
        <w:jc w:val="both"/>
        <w:rPr>
          <w:rFonts w:ascii="AR BONNIE" w:hAnsi="AR BONNIE" w:cstheme="minorHAnsi"/>
          <w:bCs/>
          <w:sz w:val="28"/>
          <w:szCs w:val="28"/>
        </w:rPr>
      </w:pPr>
    </w:p>
    <w:p w:rsidR="00D44300" w:rsidRDefault="00D44300" w:rsidP="00D4430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4300" w:rsidRDefault="00D44300" w:rsidP="00D44300">
      <w:pPr>
        <w:jc w:val="center"/>
        <w:rPr>
          <w:rFonts w:ascii="AR BONNIE" w:hAnsi="AR BONNIE" w:cs="Palatino Linotype"/>
          <w:b/>
          <w:bCs/>
          <w:sz w:val="22"/>
          <w:szCs w:val="22"/>
        </w:rPr>
      </w:pPr>
    </w:p>
    <w:p w:rsidR="00193DAD" w:rsidRDefault="00193DAD" w:rsidP="00193DAD">
      <w:pPr>
        <w:jc w:val="center"/>
        <w:rPr>
          <w:rFonts w:ascii="AR BONNIE" w:hAnsi="AR BONNIE"/>
          <w:color w:val="008080"/>
          <w:sz w:val="40"/>
          <w:szCs w:val="40"/>
        </w:rPr>
      </w:pPr>
      <w:r>
        <w:rPr>
          <w:rFonts w:ascii="AR BONNIE" w:hAnsi="AR BONNIE"/>
          <w:color w:val="008080"/>
          <w:sz w:val="40"/>
          <w:szCs w:val="40"/>
        </w:rPr>
        <w:t>“SANTA BIRRA” A SANTA MARGARIDA I ELS MONJOS</w:t>
      </w:r>
    </w:p>
    <w:p w:rsidR="00D44300" w:rsidRPr="00516AB3" w:rsidRDefault="00193DAD" w:rsidP="00193DAD">
      <w:pPr>
        <w:jc w:val="center"/>
        <w:rPr>
          <w:rFonts w:ascii="AR BONNIE" w:hAnsi="AR BONNIE"/>
          <w:color w:val="008080"/>
          <w:sz w:val="40"/>
          <w:szCs w:val="40"/>
        </w:rPr>
      </w:pPr>
      <w:r>
        <w:rPr>
          <w:rFonts w:ascii="AR BONNIE" w:hAnsi="AR BONNIE"/>
          <w:b/>
          <w:color w:val="008080"/>
          <w:sz w:val="40"/>
          <w:szCs w:val="40"/>
        </w:rPr>
        <w:t>1 DE jul</w:t>
      </w:r>
      <w:r w:rsidR="00D44300">
        <w:rPr>
          <w:rFonts w:ascii="AR BONNIE" w:hAnsi="AR BONNIE"/>
          <w:b/>
          <w:color w:val="008080"/>
          <w:sz w:val="40"/>
          <w:szCs w:val="40"/>
        </w:rPr>
        <w:t xml:space="preserve">io </w:t>
      </w:r>
      <w:r w:rsidR="00D44300" w:rsidRPr="00516AB3">
        <w:rPr>
          <w:rFonts w:ascii="AR BONNIE" w:hAnsi="AR BONNIE"/>
          <w:b/>
          <w:color w:val="008080"/>
          <w:sz w:val="40"/>
          <w:szCs w:val="40"/>
        </w:rPr>
        <w:t>2018</w:t>
      </w:r>
    </w:p>
    <w:p w:rsidR="00D44300" w:rsidRPr="00516AB3" w:rsidRDefault="00D44300" w:rsidP="00193DAD">
      <w:pPr>
        <w:jc w:val="center"/>
        <w:rPr>
          <w:rFonts w:ascii="AR BONNIE" w:hAnsi="AR BONNIE"/>
          <w:color w:val="008080"/>
          <w:sz w:val="40"/>
          <w:szCs w:val="40"/>
        </w:rPr>
      </w:pPr>
      <w:r w:rsidRPr="00516AB3">
        <w:rPr>
          <w:rFonts w:ascii="AR BONNIE" w:hAnsi="AR BONNIE" w:cstheme="minorHAnsi"/>
          <w:b/>
          <w:iCs/>
          <w:color w:val="008080"/>
          <w:sz w:val="52"/>
          <w:szCs w:val="52"/>
        </w:rPr>
        <w:t>SOLICITUD</w:t>
      </w:r>
    </w:p>
    <w:p w:rsidR="00D44300" w:rsidRPr="00516AB3" w:rsidRDefault="00D44300" w:rsidP="00D44300">
      <w:pPr>
        <w:jc w:val="center"/>
        <w:rPr>
          <w:rFonts w:ascii="AR BONNIE" w:hAnsi="AR BONNIE" w:cstheme="minorHAnsi"/>
          <w:b/>
          <w:iCs/>
          <w:color w:val="008080"/>
          <w:sz w:val="52"/>
          <w:szCs w:val="52"/>
        </w:rPr>
      </w:pP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Nombre y Apellidos:………………………………………………………………………………………………………………………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Nombre de empresa:……………………………………………………………………………………………………………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DNI, NIF, CIF, NIE:………………………………………….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DIRECCIÓN:………………………………………………………………………………………………………………………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CÓDIGO POSTAL:………………………LOCALIDAD:………………………………………………………………………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PAÍS:……………………………………………………………….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TELÉFONO:…………………………………………………………E-MAIL:………………………………………………………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Produc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 xml:space="preserve">METROS (Largos X ancho):……………X…………… 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 xml:space="preserve">            </w:t>
      </w:r>
    </w:p>
    <w:p w:rsidR="00D44300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Tipo de parada (carpa, parada de madera, hierros):……………………………………………………………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 xml:space="preserve">Factura:  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ab/>
        <w:t>Si:……………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ab/>
        <w:t>No:…………</w:t>
      </w:r>
    </w:p>
    <w:p w:rsidR="00D44300" w:rsidRPr="00516AB3" w:rsidRDefault="00D44300" w:rsidP="00D44300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</w:p>
    <w:p w:rsidR="00D44300" w:rsidRPr="00516AB3" w:rsidRDefault="00D44300" w:rsidP="00D44300">
      <w:pPr>
        <w:jc w:val="both"/>
        <w:rPr>
          <w:rFonts w:asciiTheme="minorHAnsi" w:hAnsiTheme="minorHAnsi" w:cstheme="minorHAnsi"/>
          <w:iCs/>
          <w:color w:val="008080"/>
          <w:sz w:val="22"/>
          <w:szCs w:val="22"/>
        </w:rPr>
      </w:pPr>
    </w:p>
    <w:p w:rsidR="00D44300" w:rsidRPr="00516AB3" w:rsidRDefault="00D44300" w:rsidP="00D44300">
      <w:pPr>
        <w:jc w:val="both"/>
        <w:rPr>
          <w:rFonts w:asciiTheme="minorHAnsi" w:hAnsiTheme="minorHAnsi" w:cstheme="minorHAnsi"/>
          <w:iCs/>
          <w:color w:val="008080"/>
          <w:sz w:val="22"/>
          <w:szCs w:val="22"/>
        </w:rPr>
      </w:pPr>
    </w:p>
    <w:p w:rsidR="00D44300" w:rsidRPr="00516AB3" w:rsidRDefault="00D44300" w:rsidP="00D44300">
      <w:pPr>
        <w:jc w:val="both"/>
        <w:rPr>
          <w:rFonts w:asciiTheme="minorHAnsi" w:hAnsiTheme="minorHAnsi" w:cstheme="minorHAnsi"/>
          <w:iCs/>
          <w:color w:val="008080"/>
          <w:sz w:val="22"/>
          <w:szCs w:val="22"/>
        </w:rPr>
      </w:pPr>
    </w:p>
    <w:p w:rsidR="00D44300" w:rsidRPr="00516AB3" w:rsidRDefault="00D44300" w:rsidP="00D44300">
      <w:pPr>
        <w:rPr>
          <w:rFonts w:ascii="AR BONNIE" w:hAnsi="AR BONNIE"/>
          <w:color w:val="008080"/>
          <w:sz w:val="28"/>
          <w:szCs w:val="28"/>
        </w:rPr>
      </w:pPr>
      <w:r w:rsidRPr="00516AB3">
        <w:rPr>
          <w:rFonts w:ascii="AR BONNIE" w:hAnsi="AR BONNIE"/>
          <w:color w:val="008080"/>
          <w:sz w:val="28"/>
          <w:szCs w:val="28"/>
        </w:rPr>
        <w:t>Fecha:</w:t>
      </w:r>
    </w:p>
    <w:p w:rsidR="00D44300" w:rsidRPr="00516AB3" w:rsidRDefault="00D44300" w:rsidP="00D44300">
      <w:pPr>
        <w:rPr>
          <w:rFonts w:ascii="AR BONNIE" w:hAnsi="AR BONNIE"/>
          <w:color w:val="008080"/>
          <w:sz w:val="28"/>
          <w:szCs w:val="28"/>
        </w:rPr>
      </w:pPr>
    </w:p>
    <w:p w:rsidR="00D44300" w:rsidRPr="00516AB3" w:rsidRDefault="00D44300" w:rsidP="00D44300">
      <w:pPr>
        <w:rPr>
          <w:rFonts w:ascii="AR BONNIE" w:hAnsi="AR BONNIE"/>
          <w:color w:val="008080"/>
          <w:sz w:val="28"/>
          <w:szCs w:val="28"/>
        </w:rPr>
      </w:pPr>
      <w:r w:rsidRPr="00516AB3">
        <w:rPr>
          <w:rFonts w:ascii="AR BONNIE" w:hAnsi="AR BONNIE"/>
          <w:color w:val="008080"/>
          <w:sz w:val="28"/>
          <w:szCs w:val="28"/>
        </w:rPr>
        <w:t>Firma:</w:t>
      </w:r>
    </w:p>
    <w:p w:rsidR="00D44300" w:rsidRDefault="00D44300" w:rsidP="00D44300"/>
    <w:bookmarkEnd w:id="0"/>
    <w:p w:rsidR="00890E36" w:rsidRDefault="00890E36" w:rsidP="00D44300"/>
    <w:sectPr w:rsidR="00890E36" w:rsidSect="006D2E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3" w:right="282" w:bottom="426" w:left="426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54" w:rsidRDefault="00D21054" w:rsidP="00D44300">
      <w:r>
        <w:separator/>
      </w:r>
    </w:p>
  </w:endnote>
  <w:endnote w:type="continuationSeparator" w:id="0">
    <w:p w:rsidR="00D21054" w:rsidRDefault="00D21054" w:rsidP="00D4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AD" w:rsidRDefault="00193DAD">
    <w:pPr>
      <w:pStyle w:val="Piedepgina"/>
    </w:pPr>
  </w:p>
  <w:p w:rsidR="00193DAD" w:rsidRPr="00516AB3" w:rsidRDefault="00193DAD" w:rsidP="00193DAD">
    <w:pPr>
      <w:pStyle w:val="Piedepgina"/>
      <w:jc w:val="center"/>
      <w:rPr>
        <w:color w:val="008080"/>
      </w:rPr>
    </w:pPr>
    <w:r w:rsidRPr="00516AB3">
      <w:rPr>
        <w:color w:val="008080"/>
      </w:rPr>
      <w:t>Una vez leído, rellenado y firmado los dos documentos, reenviar a:</w:t>
    </w:r>
  </w:p>
  <w:p w:rsidR="00193DAD" w:rsidRPr="00516AB3" w:rsidRDefault="00193DAD" w:rsidP="00193DAD">
    <w:pPr>
      <w:pStyle w:val="Piedepgina"/>
      <w:jc w:val="center"/>
      <w:rPr>
        <w:color w:val="008080"/>
      </w:rPr>
    </w:pPr>
    <w:r w:rsidRPr="00516AB3">
      <w:rPr>
        <w:color w:val="008080"/>
      </w:rPr>
      <w:t>clandestinomarket@gmail.com</w:t>
    </w:r>
  </w:p>
  <w:p w:rsidR="00193DAD" w:rsidRDefault="00193D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54" w:rsidRDefault="00D21054" w:rsidP="00D44300">
      <w:r>
        <w:separator/>
      </w:r>
    </w:p>
  </w:footnote>
  <w:footnote w:type="continuationSeparator" w:id="0">
    <w:p w:rsidR="00D21054" w:rsidRDefault="00D21054" w:rsidP="00D4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00" w:rsidRDefault="00D210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064751" o:spid="_x0000_s2050" type="#_x0000_t75" style="position:absolute;margin-left:0;margin-top:0;width:559.75pt;height:408.7pt;z-index:-251657216;mso-position-horizontal:center;mso-position-horizontal-relative:margin;mso-position-vertical:center;mso-position-vertical-relative:margin" o:allowincell="f">
          <v:imagedata r:id="rId1" o:title="Clandestino_Color_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00" w:rsidRDefault="00D44300">
    <w:pPr>
      <w:pStyle w:val="Encabezado"/>
    </w:pPr>
  </w:p>
  <w:p w:rsidR="00D44300" w:rsidRDefault="00D210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064752" o:spid="_x0000_s2051" type="#_x0000_t75" style="position:absolute;margin-left:0;margin-top:0;width:559.75pt;height:408.7pt;z-index:-251656192;mso-position-horizontal:center;mso-position-horizontal-relative:margin;mso-position-vertical:center;mso-position-vertical-relative:margin" o:allowincell="f">
          <v:imagedata r:id="rId1" o:title="Clandestino_Color_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00" w:rsidRDefault="00D2105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064750" o:spid="_x0000_s2049" type="#_x0000_t75" style="position:absolute;margin-left:0;margin-top:0;width:559.75pt;height:408.7pt;z-index:-251658240;mso-position-horizontal:center;mso-position-horizontal-relative:margin;mso-position-vertical:center;mso-position-vertical-relative:margin" o:allowincell="f">
          <v:imagedata r:id="rId1" o:title="Clandestino_Color_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0073"/>
    <w:multiLevelType w:val="hybridMultilevel"/>
    <w:tmpl w:val="C1E27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F1ABD"/>
    <w:multiLevelType w:val="hybridMultilevel"/>
    <w:tmpl w:val="0F127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00"/>
    <w:rsid w:val="00182C0F"/>
    <w:rsid w:val="00193DAD"/>
    <w:rsid w:val="003E0D4B"/>
    <w:rsid w:val="0048408A"/>
    <w:rsid w:val="006D2E90"/>
    <w:rsid w:val="00890E36"/>
    <w:rsid w:val="009D56F3"/>
    <w:rsid w:val="00BE3651"/>
    <w:rsid w:val="00D21054"/>
    <w:rsid w:val="00D44300"/>
    <w:rsid w:val="00E42D18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00"/>
    <w:pPr>
      <w:widowControl w:val="0"/>
      <w:overflowPunct w:val="0"/>
      <w:adjustRightInd w:val="0"/>
      <w:spacing w:after="0" w:line="240" w:lineRule="auto"/>
      <w:ind w:left="0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300"/>
  </w:style>
  <w:style w:type="paragraph" w:styleId="Piedepgina">
    <w:name w:val="footer"/>
    <w:basedOn w:val="Normal"/>
    <w:link w:val="PiedepginaCar"/>
    <w:uiPriority w:val="99"/>
    <w:unhideWhenUsed/>
    <w:rsid w:val="00D443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00"/>
  </w:style>
  <w:style w:type="paragraph" w:styleId="Prrafodelista">
    <w:name w:val="List Paragraph"/>
    <w:basedOn w:val="Normal"/>
    <w:uiPriority w:val="34"/>
    <w:qFormat/>
    <w:rsid w:val="00D4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00"/>
    <w:pPr>
      <w:widowControl w:val="0"/>
      <w:overflowPunct w:val="0"/>
      <w:adjustRightInd w:val="0"/>
      <w:spacing w:after="0" w:line="240" w:lineRule="auto"/>
      <w:ind w:left="0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300"/>
  </w:style>
  <w:style w:type="paragraph" w:styleId="Piedepgina">
    <w:name w:val="footer"/>
    <w:basedOn w:val="Normal"/>
    <w:link w:val="PiedepginaCar"/>
    <w:uiPriority w:val="99"/>
    <w:unhideWhenUsed/>
    <w:rsid w:val="00D443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00"/>
  </w:style>
  <w:style w:type="paragraph" w:styleId="Prrafodelista">
    <w:name w:val="List Paragraph"/>
    <w:basedOn w:val="Normal"/>
    <w:uiPriority w:val="34"/>
    <w:qFormat/>
    <w:rsid w:val="00D4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2018-05-26T09:44:00Z</dcterms:created>
  <dcterms:modified xsi:type="dcterms:W3CDTF">2018-05-26T09:44:00Z</dcterms:modified>
</cp:coreProperties>
</file>