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B1" w:rsidRDefault="00CA00B1" w:rsidP="00CA00B1">
      <w:pPr>
        <w:jc w:val="center"/>
        <w:rPr>
          <w:rFonts w:ascii="Aharoni" w:hAnsi="Aharoni" w:cs="Aharoni"/>
          <w:b/>
          <w:bCs/>
          <w:sz w:val="32"/>
          <w:szCs w:val="32"/>
        </w:rPr>
      </w:pPr>
    </w:p>
    <w:p w:rsidR="00CA00B1" w:rsidRDefault="00D46F57" w:rsidP="00CA00B1">
      <w:pPr>
        <w:jc w:val="center"/>
        <w:rPr>
          <w:rFonts w:ascii="Allan" w:hAnsi="Allan" w:cs="Aharoni"/>
          <w:b/>
          <w:bCs/>
          <w:sz w:val="32"/>
          <w:szCs w:val="32"/>
        </w:rPr>
      </w:pPr>
      <w:r>
        <w:rPr>
          <w:rFonts w:ascii="Allan" w:hAnsi="Allan" w:cs="Aharoni"/>
          <w:b/>
          <w:bCs/>
          <w:sz w:val="32"/>
          <w:szCs w:val="32"/>
        </w:rPr>
        <w:t>“MARKET RESORT</w:t>
      </w:r>
      <w:r w:rsidR="004368DA">
        <w:rPr>
          <w:rFonts w:ascii="Allan" w:hAnsi="Allan" w:cs="Aharoni"/>
          <w:b/>
          <w:bCs/>
          <w:sz w:val="32"/>
          <w:szCs w:val="32"/>
        </w:rPr>
        <w:t xml:space="preserve"> BALNEARIO PANTICOSA</w:t>
      </w:r>
      <w:r w:rsidR="00CA00B1">
        <w:rPr>
          <w:rFonts w:ascii="Allan" w:hAnsi="Allan" w:cs="Aharoni"/>
          <w:b/>
          <w:bCs/>
          <w:sz w:val="32"/>
          <w:szCs w:val="32"/>
        </w:rPr>
        <w:t>”</w:t>
      </w:r>
    </w:p>
    <w:p w:rsidR="00CA00B1" w:rsidRDefault="002C59AE" w:rsidP="00CA00B1">
      <w:pPr>
        <w:jc w:val="center"/>
        <w:rPr>
          <w:rFonts w:ascii="Allan" w:hAnsi="Allan" w:cs="Palatino Linotype"/>
          <w:b/>
          <w:bCs/>
          <w:sz w:val="32"/>
          <w:szCs w:val="32"/>
        </w:rPr>
      </w:pPr>
      <w:r>
        <w:rPr>
          <w:rFonts w:ascii="Allan" w:hAnsi="Allan" w:cs="Palatino Linotype"/>
          <w:b/>
          <w:bCs/>
          <w:sz w:val="32"/>
          <w:szCs w:val="32"/>
        </w:rPr>
        <w:t>12 Y 13 DE AGOSTO</w:t>
      </w:r>
      <w:r w:rsidR="00D46F57">
        <w:rPr>
          <w:rFonts w:ascii="Allan" w:hAnsi="Allan" w:cs="Palatino Linotype"/>
          <w:b/>
          <w:bCs/>
          <w:sz w:val="32"/>
          <w:szCs w:val="32"/>
        </w:rPr>
        <w:t xml:space="preserve"> de 2017</w:t>
      </w:r>
    </w:p>
    <w:p w:rsidR="00CA00B1" w:rsidRDefault="004368DA" w:rsidP="00CA00B1">
      <w:pPr>
        <w:jc w:val="center"/>
        <w:rPr>
          <w:rFonts w:ascii="Allan" w:hAnsi="Allan" w:cs="Palatino Linotype"/>
          <w:b/>
          <w:bCs/>
          <w:sz w:val="32"/>
          <w:szCs w:val="32"/>
        </w:rPr>
      </w:pPr>
      <w:r>
        <w:rPr>
          <w:rFonts w:ascii="Allan" w:hAnsi="Allan" w:cs="Palatino Linotype"/>
          <w:b/>
          <w:bCs/>
          <w:sz w:val="32"/>
          <w:szCs w:val="32"/>
        </w:rPr>
        <w:t>RESORT BALNEARIO PANTICOSA</w:t>
      </w:r>
    </w:p>
    <w:p w:rsidR="00CA00B1" w:rsidRDefault="004368DA" w:rsidP="00CA00B1">
      <w:pPr>
        <w:jc w:val="center"/>
        <w:rPr>
          <w:rFonts w:ascii="Palatino Linotype" w:hAnsi="Palatino Linotype" w:cs="Palatino Linotype"/>
          <w:b/>
          <w:bCs/>
          <w:sz w:val="32"/>
          <w:szCs w:val="32"/>
        </w:rPr>
      </w:pPr>
      <w:r>
        <w:rPr>
          <w:rFonts w:ascii="Allan" w:hAnsi="Allan" w:cs="Palatino Linotype"/>
          <w:b/>
          <w:bCs/>
          <w:sz w:val="32"/>
          <w:szCs w:val="32"/>
        </w:rPr>
        <w:t>HUESCA</w:t>
      </w:r>
    </w:p>
    <w:p w:rsidR="00CA00B1" w:rsidRDefault="00CA00B1" w:rsidP="00CA00B1">
      <w:pPr>
        <w:rPr>
          <w:rFonts w:ascii="Palatino Linotype" w:hAnsi="Palatino Linotype" w:cs="Palatino Linotype"/>
          <w:b/>
          <w:bCs/>
          <w:sz w:val="22"/>
          <w:szCs w:val="22"/>
        </w:rPr>
      </w:pPr>
    </w:p>
    <w:p w:rsidR="00CA00B1" w:rsidRPr="00936EBB" w:rsidRDefault="00CA00B1" w:rsidP="00CA00B1">
      <w:pPr>
        <w:rPr>
          <w:rFonts w:asciiTheme="majorHAnsi" w:hAnsiTheme="majorHAnsi" w:cs="Palatino Linotype"/>
          <w:b/>
          <w:bCs/>
        </w:rPr>
      </w:pPr>
      <w:r w:rsidRPr="00936EBB">
        <w:rPr>
          <w:rFonts w:asciiTheme="majorHAnsi" w:hAnsiTheme="majorHAnsi" w:cs="Palatino Linotype"/>
          <w:b/>
          <w:bCs/>
        </w:rPr>
        <w:t>Apreciados amigos y colaboradores:</w:t>
      </w:r>
    </w:p>
    <w:p w:rsidR="00D46F57" w:rsidRDefault="00CA00B1" w:rsidP="00CA00B1">
      <w:pPr>
        <w:jc w:val="both"/>
        <w:rPr>
          <w:rFonts w:asciiTheme="majorHAnsi" w:hAnsiTheme="majorHAnsi" w:cs="Palatino Linotype"/>
        </w:rPr>
      </w:pPr>
      <w:r w:rsidRPr="00936EBB">
        <w:rPr>
          <w:rFonts w:asciiTheme="majorHAnsi" w:hAnsiTheme="majorHAnsi" w:cs="Palatino Linotype"/>
        </w:rPr>
        <w:t xml:space="preserve">Os informamos, que estamos organizando </w:t>
      </w:r>
      <w:r>
        <w:rPr>
          <w:rFonts w:asciiTheme="majorHAnsi" w:hAnsiTheme="majorHAnsi" w:cs="Palatino Linotype"/>
        </w:rPr>
        <w:t>el evento denominado “MARKET</w:t>
      </w:r>
      <w:r w:rsidR="004368DA">
        <w:rPr>
          <w:rFonts w:asciiTheme="majorHAnsi" w:hAnsiTheme="majorHAnsi" w:cs="Palatino Linotype"/>
        </w:rPr>
        <w:t>RESORT BALNEARIO PANTICOSA”</w:t>
      </w:r>
    </w:p>
    <w:p w:rsidR="00CA00B1" w:rsidRPr="00C90533" w:rsidRDefault="00CA00B1" w:rsidP="00CA00B1">
      <w:pPr>
        <w:jc w:val="both"/>
        <w:rPr>
          <w:rFonts w:asciiTheme="majorHAnsi" w:hAnsiTheme="majorHAnsi" w:cs="Palatino Linotype"/>
        </w:rPr>
      </w:pPr>
      <w:r>
        <w:rPr>
          <w:rFonts w:asciiTheme="majorHAnsi" w:hAnsiTheme="majorHAnsi" w:cs="Palatino Linotype"/>
        </w:rPr>
        <w:t xml:space="preserve">Este es un evento global donde tendremos un Market de paradas seleccionadas, animación, oferta de restauración, </w:t>
      </w:r>
      <w:r w:rsidR="00C90533">
        <w:rPr>
          <w:rFonts w:asciiTheme="majorHAnsi" w:hAnsiTheme="majorHAnsi" w:cs="Palatino Linotype"/>
        </w:rPr>
        <w:t xml:space="preserve">animación y un Dj local amenizando la velada, </w:t>
      </w:r>
      <w:r>
        <w:rPr>
          <w:rFonts w:asciiTheme="majorHAnsi" w:hAnsiTheme="majorHAnsi" w:cs="Palatino Linotype"/>
          <w:iCs/>
        </w:rPr>
        <w:t>con el fin de ofrecer una oferta lúdica durante todo el día.</w:t>
      </w:r>
    </w:p>
    <w:p w:rsidR="00CA00B1" w:rsidRDefault="00CA00B1" w:rsidP="009131F5">
      <w:pPr>
        <w:jc w:val="both"/>
        <w:rPr>
          <w:rFonts w:asciiTheme="majorHAnsi" w:hAnsiTheme="majorHAnsi" w:cs="Palatino Linotype"/>
          <w:iCs/>
        </w:rPr>
      </w:pPr>
      <w:r>
        <w:rPr>
          <w:rFonts w:asciiTheme="majorHAnsi" w:hAnsiTheme="majorHAnsi" w:cs="Palatino Linotype"/>
          <w:iCs/>
        </w:rPr>
        <w:t xml:space="preserve">Todo ello se celebrará en el </w:t>
      </w:r>
      <w:r w:rsidR="009131F5">
        <w:rPr>
          <w:rFonts w:asciiTheme="majorHAnsi" w:hAnsiTheme="majorHAnsi" w:cs="Palatino Linotype"/>
          <w:iCs/>
        </w:rPr>
        <w:t xml:space="preserve">mismo </w:t>
      </w:r>
      <w:r w:rsidR="00D46F57">
        <w:rPr>
          <w:rFonts w:asciiTheme="majorHAnsi" w:hAnsiTheme="majorHAnsi" w:cs="Palatino Linotype"/>
          <w:iCs/>
        </w:rPr>
        <w:t>Resort</w:t>
      </w:r>
      <w:r w:rsidR="004368DA">
        <w:rPr>
          <w:rFonts w:asciiTheme="majorHAnsi" w:hAnsiTheme="majorHAnsi" w:cs="Palatino Linotype"/>
          <w:iCs/>
        </w:rPr>
        <w:t xml:space="preserve"> Balneario </w:t>
      </w:r>
      <w:proofErr w:type="spellStart"/>
      <w:r w:rsidR="004368DA">
        <w:rPr>
          <w:rFonts w:asciiTheme="majorHAnsi" w:hAnsiTheme="majorHAnsi" w:cs="Palatino Linotype"/>
          <w:iCs/>
        </w:rPr>
        <w:t>Panticosa</w:t>
      </w:r>
      <w:proofErr w:type="spellEnd"/>
      <w:r w:rsidR="00D46F57">
        <w:rPr>
          <w:rFonts w:asciiTheme="majorHAnsi" w:hAnsiTheme="majorHAnsi" w:cs="Palatino Linotype"/>
          <w:iCs/>
        </w:rPr>
        <w:t>.</w:t>
      </w:r>
      <w:r w:rsidR="009131F5">
        <w:rPr>
          <w:rFonts w:asciiTheme="majorHAnsi" w:hAnsiTheme="majorHAnsi" w:cs="Palatino Linotype"/>
          <w:iCs/>
        </w:rPr>
        <w:t xml:space="preserve">!! </w:t>
      </w:r>
    </w:p>
    <w:p w:rsidR="00CA00B1" w:rsidRDefault="00CA00B1" w:rsidP="00CA00B1">
      <w:pPr>
        <w:jc w:val="both"/>
        <w:rPr>
          <w:rFonts w:asciiTheme="majorHAnsi" w:hAnsiTheme="majorHAnsi" w:cs="Palatino Linotype"/>
          <w:iCs/>
        </w:rPr>
      </w:pPr>
    </w:p>
    <w:p w:rsidR="00CA00B1" w:rsidRDefault="00CA00B1" w:rsidP="00CA00B1">
      <w:pPr>
        <w:jc w:val="both"/>
        <w:rPr>
          <w:rFonts w:ascii="Cambria" w:hAnsi="Cambria" w:cs="Cambria"/>
          <w:b/>
          <w:bCs/>
        </w:rPr>
      </w:pPr>
      <w:r>
        <w:rPr>
          <w:rFonts w:ascii="Cambria" w:hAnsi="Cambria" w:cs="Cambria"/>
          <w:b/>
          <w:bCs/>
        </w:rPr>
        <w:t>BASES DE PARTICIPACION:</w:t>
      </w:r>
    </w:p>
    <w:p w:rsidR="00CA00B1" w:rsidRPr="009131F5" w:rsidRDefault="00CA00B1" w:rsidP="009131F5">
      <w:pPr>
        <w:pStyle w:val="Prrafodelista"/>
        <w:ind w:left="1423"/>
        <w:jc w:val="both"/>
        <w:rPr>
          <w:rFonts w:ascii="Cambria" w:hAnsi="Cambria" w:cs="Cambria"/>
          <w:b/>
          <w:bCs/>
        </w:rPr>
      </w:pPr>
    </w:p>
    <w:p w:rsidR="009131F5" w:rsidRPr="009131F5" w:rsidRDefault="00CA00B1" w:rsidP="009131F5">
      <w:pPr>
        <w:tabs>
          <w:tab w:val="left" w:pos="720"/>
        </w:tabs>
        <w:ind w:left="1080" w:hanging="360"/>
        <w:jc w:val="both"/>
        <w:rPr>
          <w:rFonts w:asciiTheme="majorHAnsi" w:hAnsiTheme="majorHAnsi" w:cs="Cambria"/>
        </w:rPr>
      </w:pPr>
      <w:r>
        <w:rPr>
          <w:rFonts w:ascii="Symbol" w:hAnsi="Symbol" w:cs="Symbol"/>
        </w:rPr>
        <w:t></w:t>
      </w:r>
      <w:r>
        <w:rPr>
          <w:rFonts w:ascii="Symbol" w:hAnsi="Symbol" w:cs="Symbol"/>
        </w:rPr>
        <w:tab/>
      </w:r>
      <w:r w:rsidR="009131F5" w:rsidRPr="009131F5">
        <w:rPr>
          <w:rFonts w:asciiTheme="majorHAnsi" w:hAnsiTheme="majorHAnsi" w:cs="Symbol"/>
          <w:b/>
          <w:u w:val="single"/>
        </w:rPr>
        <w:t>TODAS LAS PARADAS DEBERÁN LLEVAR CARPA BLANCA Y MANTEL BLANCO PARA UNIFICAR ESTÉTICA. AQUELLOS QUE NO CUMPLAN ESTE REQUISITO NO PODRÁN MONTAR, PERDIENDO EL DERECHO A DEVOLUCIÓN ALGUNA DEL IMPORTE DE LA CUOTA DE PARTICIPACIÓN</w:t>
      </w:r>
      <w:r w:rsidR="009131F5">
        <w:rPr>
          <w:rFonts w:asciiTheme="majorHAnsi" w:hAnsiTheme="majorHAnsi" w:cs="Symbol"/>
        </w:rPr>
        <w:t>.</w:t>
      </w:r>
    </w:p>
    <w:p w:rsidR="00CA00B1" w:rsidRDefault="00CA00B1" w:rsidP="00CA00B1">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 xml:space="preserve">Podrán presentar solicitudes desde toda España. </w:t>
      </w:r>
    </w:p>
    <w:p w:rsidR="009131F5" w:rsidRPr="009131F5" w:rsidRDefault="009131F5" w:rsidP="009131F5">
      <w:pPr>
        <w:pStyle w:val="Prrafodelista"/>
        <w:numPr>
          <w:ilvl w:val="0"/>
          <w:numId w:val="5"/>
        </w:numPr>
        <w:tabs>
          <w:tab w:val="left" w:pos="1134"/>
        </w:tabs>
        <w:ind w:left="993" w:hanging="284"/>
        <w:jc w:val="both"/>
        <w:rPr>
          <w:rFonts w:ascii="Cambria" w:hAnsi="Cambria" w:cs="Cambria"/>
          <w:lang w:val="es-ES_tradnl"/>
        </w:rPr>
      </w:pPr>
      <w:r>
        <w:rPr>
          <w:rFonts w:ascii="Cambria" w:hAnsi="Cambria" w:cs="Cambria"/>
        </w:rPr>
        <w:t>Este encuentro contará con un comité de selección.</w:t>
      </w:r>
    </w:p>
    <w:p w:rsidR="00CA00B1" w:rsidRDefault="00CA00B1" w:rsidP="00CA00B1">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Todos los artículos y productos expuestos deben constar en la solicitud. La organización se reserva el derecho de retirar o hacer retirar en el transcurso del acontecimiento, los productos que no cumplan esta normativa.</w:t>
      </w:r>
    </w:p>
    <w:p w:rsidR="00CA00B1" w:rsidRDefault="00CA00B1" w:rsidP="00CA00B1">
      <w:pPr>
        <w:numPr>
          <w:ilvl w:val="0"/>
          <w:numId w:val="1"/>
        </w:numPr>
        <w:tabs>
          <w:tab w:val="left" w:pos="720"/>
        </w:tabs>
        <w:ind w:left="851" w:hanging="142"/>
        <w:jc w:val="both"/>
        <w:rPr>
          <w:rFonts w:ascii="Cambria" w:hAnsi="Cambria" w:cs="Cambria"/>
          <w:lang w:val="es-ES_tradnl"/>
        </w:rPr>
      </w:pPr>
      <w:r>
        <w:rPr>
          <w:rFonts w:ascii="Cambria" w:hAnsi="Cambria" w:cs="Cambria"/>
          <w:lang w:val="es-ES_tradnl"/>
        </w:rPr>
        <w:t xml:space="preserve">    Toda la documentación solicitada se debe enviar en un mismo mail.</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Todos los participantes a este encuentro se comprometen a cumplir con el horario establecido tanto de montaje como de desmontaje, y este último no se podrá realizar antes de la hora fijada, ni se podrá acceder antes con vehículos por el lugar de la feria hasta que toda la parada esté desmontada.</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organización no se hará responsable de los hurtos o desperfectos que pudieran sufrir las paradas.</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No se admitirán mercancías o productos que puedan ocasionar molestias a los expositores o a los asistentes al acto. </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admitirá música individual.</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Las bombillas deben ser de bajo consumo y están totalmente prohibidas las estufas y los aparatos eléctricos de alto consumo.</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aceptará la cancelación de solicitudes una vez agotado el plazo de inscripción.</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no asistencia a la feria supone la pérdida de la plaza, y por tanto no habrá devolución alguna.</w:t>
      </w:r>
    </w:p>
    <w:p w:rsidR="00CA00B1" w:rsidRDefault="00CA00B1" w:rsidP="00CA00B1">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En caso de cancelarse la feria por inclemencias meteorológicas o por causas ajenas a la organización, no se devolverán las cuotas de participación.</w:t>
      </w:r>
    </w:p>
    <w:p w:rsidR="009131F5" w:rsidRDefault="009131F5" w:rsidP="00CA00B1">
      <w:pPr>
        <w:tabs>
          <w:tab w:val="left" w:pos="720"/>
        </w:tabs>
        <w:ind w:left="1080" w:hanging="360"/>
        <w:jc w:val="both"/>
        <w:rPr>
          <w:rFonts w:ascii="Cambria" w:hAnsi="Cambria" w:cs="Cambria"/>
          <w:lang w:val="es-ES_tradnl"/>
        </w:rPr>
      </w:pP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Los participantes que envíen la solicitud, lo hacen garantizando que están al corriente de sus obligaciones legales y fiscales para ejercer su actividad y eximen a la organización de responsabilidades si no lo estuvieran.</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no lectura de las bases no exime del cumplimiento de la misma, por lo que se recomienda la lectura de éstas.</w:t>
      </w:r>
    </w:p>
    <w:p w:rsidR="00CA00B1" w:rsidRDefault="00CA00B1" w:rsidP="00CA00B1">
      <w:pPr>
        <w:tabs>
          <w:tab w:val="left" w:pos="720"/>
        </w:tabs>
        <w:ind w:left="1080" w:hanging="360"/>
        <w:jc w:val="both"/>
        <w:rPr>
          <w:rFonts w:ascii="Cambria" w:hAnsi="Cambria" w:cs="Cambria"/>
        </w:rPr>
      </w:pPr>
      <w:r>
        <w:rPr>
          <w:rFonts w:ascii="Symbol" w:hAnsi="Symbol" w:cs="Symbol"/>
          <w:lang w:val="es-ES_tradnl"/>
        </w:rPr>
        <w:t></w:t>
      </w:r>
      <w:r>
        <w:rPr>
          <w:rFonts w:ascii="Symbol" w:hAnsi="Symbol" w:cs="Symbol"/>
          <w:lang w:val="es-ES_tradnl"/>
        </w:rPr>
        <w:tab/>
      </w:r>
      <w:r>
        <w:rPr>
          <w:rFonts w:ascii="Cambria" w:hAnsi="Cambria" w:cs="Cambria"/>
          <w:lang w:val="es-ES_tradnl"/>
        </w:rPr>
        <w:t>La organización</w:t>
      </w:r>
      <w:r>
        <w:rPr>
          <w:rFonts w:ascii="Cambria" w:hAnsi="Cambria" w:cs="Cambria"/>
        </w:rPr>
        <w:t xml:space="preserve"> se reserva el derecho de hacer todos los cambios que </w:t>
      </w:r>
      <w:r>
        <w:rPr>
          <w:rFonts w:ascii="Cambria" w:hAnsi="Cambria" w:cs="Cambria"/>
        </w:rPr>
        <w:lastRenderedPageBreak/>
        <w:t>considere necesarios, a la hora de  montar el evento, en beneficio del mismo.</w:t>
      </w:r>
    </w:p>
    <w:p w:rsidR="00CA00B1" w:rsidRDefault="00CA00B1" w:rsidP="00CA00B1">
      <w:pPr>
        <w:tabs>
          <w:tab w:val="left" w:pos="720"/>
        </w:tabs>
        <w:ind w:left="1134" w:hanging="425"/>
        <w:jc w:val="both"/>
        <w:rPr>
          <w:rFonts w:ascii="Cambria" w:hAnsi="Cambria" w:cs="Cambria"/>
          <w:lang w:val="es-ES_tradnl"/>
        </w:rPr>
      </w:pPr>
      <w:r>
        <w:rPr>
          <w:rFonts w:ascii="Symbol" w:hAnsi="Symbol" w:cs="Symbol"/>
          <w:lang w:val="es-ES_tradnl"/>
        </w:rPr>
        <w:t></w:t>
      </w:r>
      <w:r>
        <w:rPr>
          <w:rFonts w:ascii="Symbol" w:hAnsi="Symbol" w:cs="Symbol"/>
          <w:lang w:val="es-ES_tradnl"/>
        </w:rPr>
        <w:tab/>
      </w:r>
      <w:r>
        <w:rPr>
          <w:rFonts w:ascii="Cambria" w:hAnsi="Cambria" w:cs="Cambria"/>
          <w:lang w:val="es-ES_tradnl"/>
        </w:rPr>
        <w:t>No se podrán entrar vehículos en el espacio ferial dentro del horario de la misma.</w:t>
      </w:r>
    </w:p>
    <w:p w:rsidR="00CA00B1" w:rsidRPr="009131F5" w:rsidRDefault="00CA00B1" w:rsidP="009131F5">
      <w:pPr>
        <w:tabs>
          <w:tab w:val="left" w:pos="720"/>
        </w:tabs>
        <w:ind w:left="1080" w:hanging="360"/>
        <w:jc w:val="both"/>
        <w:rPr>
          <w:rFonts w:ascii="Cambria" w:hAnsi="Cambria" w:cs="Cambria"/>
          <w:b/>
          <w:i/>
          <w:u w:val="single"/>
        </w:rPr>
      </w:pPr>
      <w:r>
        <w:rPr>
          <w:rFonts w:ascii="Symbol" w:hAnsi="Symbol" w:cs="Symbol"/>
        </w:rPr>
        <w:t></w:t>
      </w:r>
      <w:r>
        <w:rPr>
          <w:rFonts w:ascii="Symbol" w:hAnsi="Symbol" w:cs="Symbol"/>
        </w:rPr>
        <w:tab/>
      </w:r>
      <w:r>
        <w:rPr>
          <w:rFonts w:ascii="Cambria" w:hAnsi="Cambria" w:cs="Cambria"/>
        </w:rPr>
        <w:t>Todos los participantes tendrán que llevar mínimo</w:t>
      </w:r>
      <w:r>
        <w:rPr>
          <w:rFonts w:ascii="Cambria" w:hAnsi="Cambria" w:cs="Cambria"/>
          <w:b/>
          <w:i/>
          <w:u w:val="single"/>
        </w:rPr>
        <w:t>,</w:t>
      </w:r>
      <w:r w:rsidRPr="00C970D9">
        <w:rPr>
          <w:rFonts w:ascii="Cambria" w:hAnsi="Cambria" w:cs="Cambria"/>
          <w:b/>
          <w:i/>
          <w:u w:val="single"/>
        </w:rPr>
        <w:t>un alargo de 50 metros mínimo.</w:t>
      </w:r>
    </w:p>
    <w:p w:rsidR="00CA00B1" w:rsidRDefault="00CA00B1" w:rsidP="00CA00B1">
      <w:pPr>
        <w:tabs>
          <w:tab w:val="left" w:pos="720"/>
        </w:tabs>
        <w:ind w:left="720" w:hanging="360"/>
        <w:jc w:val="both"/>
        <w:rPr>
          <w:rFonts w:ascii="Cambria" w:hAnsi="Cambria" w:cs="Cambria"/>
          <w:b/>
          <w:bCs/>
        </w:rPr>
      </w:pPr>
    </w:p>
    <w:p w:rsidR="00CA00B1" w:rsidRDefault="00CA00B1" w:rsidP="00CA00B1">
      <w:pPr>
        <w:tabs>
          <w:tab w:val="left" w:pos="141"/>
        </w:tabs>
        <w:jc w:val="center"/>
        <w:rPr>
          <w:rFonts w:ascii="Cambria" w:hAnsi="Cambria" w:cs="Cambria"/>
          <w:b/>
          <w:bCs/>
        </w:rPr>
      </w:pPr>
      <w:r>
        <w:rPr>
          <w:rFonts w:ascii="Cambria" w:hAnsi="Cambria" w:cs="Cambria"/>
          <w:b/>
          <w:bCs/>
        </w:rPr>
        <w:t>PLAZO DE INSCRIPCION PARA PRESENTAR SOLICITUDES:</w:t>
      </w:r>
    </w:p>
    <w:p w:rsidR="00CA00B1" w:rsidRDefault="00B51D40" w:rsidP="00CA00B1">
      <w:pPr>
        <w:tabs>
          <w:tab w:val="left" w:pos="141"/>
        </w:tabs>
        <w:ind w:left="282"/>
        <w:jc w:val="center"/>
        <w:rPr>
          <w:rFonts w:ascii="Cambria" w:hAnsi="Cambria" w:cs="Cambria"/>
          <w:b/>
          <w:bCs/>
        </w:rPr>
      </w:pPr>
      <w:r>
        <w:rPr>
          <w:rFonts w:ascii="Cambria" w:hAnsi="Cambria" w:cs="Cambria"/>
          <w:b/>
          <w:bCs/>
        </w:rPr>
        <w:t>HASTA EL 5 DE AGOSTO</w:t>
      </w:r>
      <w:r w:rsidR="00CA00B1">
        <w:rPr>
          <w:rFonts w:ascii="Cambria" w:hAnsi="Cambria" w:cs="Cambria"/>
          <w:b/>
          <w:bCs/>
        </w:rPr>
        <w:t xml:space="preserve"> de</w:t>
      </w:r>
      <w:r w:rsidR="009131F5">
        <w:rPr>
          <w:rFonts w:ascii="Cambria" w:hAnsi="Cambria" w:cs="Cambria"/>
          <w:b/>
          <w:bCs/>
        </w:rPr>
        <w:t>l</w:t>
      </w:r>
      <w:r w:rsidR="00CA00B1">
        <w:rPr>
          <w:rFonts w:ascii="Cambria" w:hAnsi="Cambria" w:cs="Cambria"/>
          <w:b/>
          <w:bCs/>
        </w:rPr>
        <w:t xml:space="preserve"> 2017</w:t>
      </w:r>
    </w:p>
    <w:p w:rsidR="00CA00B1" w:rsidRDefault="00CA00B1" w:rsidP="00CA00B1">
      <w:pPr>
        <w:tabs>
          <w:tab w:val="left" w:pos="141"/>
        </w:tabs>
        <w:ind w:left="282"/>
        <w:jc w:val="both"/>
        <w:rPr>
          <w:rFonts w:ascii="Cambria" w:hAnsi="Cambria" w:cs="Cambria"/>
          <w:b/>
          <w:bCs/>
        </w:rPr>
      </w:pPr>
    </w:p>
    <w:p w:rsidR="00CA00B1" w:rsidRPr="009131F5" w:rsidRDefault="00CA00B1" w:rsidP="009131F5">
      <w:pPr>
        <w:tabs>
          <w:tab w:val="left" w:pos="3735"/>
        </w:tabs>
        <w:jc w:val="both"/>
        <w:rPr>
          <w:rFonts w:ascii="Cambria" w:hAnsi="Cambria" w:cs="Cambria"/>
          <w:b/>
          <w:bCs/>
        </w:rPr>
      </w:pPr>
    </w:p>
    <w:p w:rsidR="00CA00B1" w:rsidRDefault="00CA00B1" w:rsidP="00CA00B1">
      <w:pPr>
        <w:jc w:val="both"/>
        <w:rPr>
          <w:rFonts w:ascii="Cambria" w:hAnsi="Cambria" w:cs="Cambria"/>
          <w:b/>
          <w:bCs/>
        </w:rPr>
      </w:pPr>
      <w:r>
        <w:rPr>
          <w:rFonts w:ascii="Cambria" w:hAnsi="Cambria" w:cs="Cambria"/>
          <w:b/>
          <w:bCs/>
        </w:rPr>
        <w:t>DOCUMENTACION A APORTAR:</w:t>
      </w:r>
    </w:p>
    <w:p w:rsidR="00CA00B1" w:rsidRDefault="00CA00B1" w:rsidP="00CA00B1">
      <w:pPr>
        <w:jc w:val="both"/>
        <w:rPr>
          <w:rFonts w:ascii="Cambria" w:hAnsi="Cambria" w:cs="Cambria"/>
          <w:b/>
          <w:bCs/>
        </w:rPr>
      </w:pPr>
    </w:p>
    <w:p w:rsidR="00CA00B1" w:rsidRDefault="00CA00B1" w:rsidP="00CA00B1">
      <w:pPr>
        <w:tabs>
          <w:tab w:val="left" w:pos="720"/>
        </w:tabs>
        <w:ind w:left="1080" w:hanging="360"/>
        <w:jc w:val="both"/>
        <w:rPr>
          <w:rFonts w:ascii="Cambria" w:hAnsi="Cambria" w:cs="Cambria"/>
        </w:rPr>
      </w:pPr>
      <w:r>
        <w:rPr>
          <w:rFonts w:ascii="Wingdings" w:hAnsi="Wingdings" w:cs="Wingdings"/>
        </w:rPr>
        <w:t></w:t>
      </w:r>
      <w:r>
        <w:rPr>
          <w:rFonts w:ascii="Wingdings" w:hAnsi="Wingdings" w:cs="Wingdings"/>
        </w:rPr>
        <w:tab/>
      </w:r>
      <w:r>
        <w:rPr>
          <w:rFonts w:ascii="Cambria" w:hAnsi="Cambria" w:cs="Cambria"/>
        </w:rPr>
        <w:t>Solicitud bien cumplimentada (sobre todo productos y metros de ocupación)</w:t>
      </w:r>
    </w:p>
    <w:p w:rsidR="0028461F" w:rsidRDefault="0028461F" w:rsidP="0028461F">
      <w:pPr>
        <w:pStyle w:val="Prrafodelista"/>
        <w:numPr>
          <w:ilvl w:val="0"/>
          <w:numId w:val="6"/>
        </w:numPr>
        <w:tabs>
          <w:tab w:val="left" w:pos="720"/>
        </w:tabs>
        <w:ind w:left="1134" w:hanging="425"/>
        <w:jc w:val="both"/>
        <w:rPr>
          <w:rFonts w:ascii="Cambria" w:hAnsi="Cambria" w:cs="Cambria"/>
        </w:rPr>
      </w:pPr>
      <w:r>
        <w:rPr>
          <w:rFonts w:ascii="Cambria" w:hAnsi="Cambria" w:cs="Cambria"/>
        </w:rPr>
        <w:t>DNI por las dos caras</w:t>
      </w:r>
    </w:p>
    <w:p w:rsidR="0028461F" w:rsidRDefault="0028461F" w:rsidP="0028461F">
      <w:pPr>
        <w:pStyle w:val="Prrafodelista"/>
        <w:numPr>
          <w:ilvl w:val="0"/>
          <w:numId w:val="6"/>
        </w:numPr>
        <w:tabs>
          <w:tab w:val="left" w:pos="720"/>
        </w:tabs>
        <w:ind w:left="1134" w:hanging="425"/>
        <w:jc w:val="both"/>
        <w:rPr>
          <w:rFonts w:ascii="Cambria" w:hAnsi="Cambria" w:cs="Cambria"/>
        </w:rPr>
      </w:pPr>
      <w:r>
        <w:rPr>
          <w:rFonts w:ascii="Cambria" w:hAnsi="Cambria" w:cs="Cambria"/>
        </w:rPr>
        <w:t>Seguro RC actual (recibo)</w:t>
      </w:r>
    </w:p>
    <w:p w:rsidR="0028461F" w:rsidRPr="0028461F" w:rsidRDefault="0028461F" w:rsidP="0028461F">
      <w:pPr>
        <w:pStyle w:val="Prrafodelista"/>
        <w:numPr>
          <w:ilvl w:val="0"/>
          <w:numId w:val="6"/>
        </w:numPr>
        <w:tabs>
          <w:tab w:val="left" w:pos="720"/>
        </w:tabs>
        <w:ind w:left="1134" w:hanging="425"/>
        <w:jc w:val="both"/>
        <w:rPr>
          <w:rFonts w:ascii="Cambria" w:hAnsi="Cambria" w:cs="Cambria"/>
        </w:rPr>
      </w:pPr>
      <w:r>
        <w:rPr>
          <w:rFonts w:ascii="Cambria" w:hAnsi="Cambria" w:cs="Cambria"/>
        </w:rPr>
        <w:t>Último recibo de autónomo</w:t>
      </w:r>
    </w:p>
    <w:p w:rsidR="00CA00B1" w:rsidRDefault="00CA00B1" w:rsidP="00CA00B1">
      <w:pPr>
        <w:tabs>
          <w:tab w:val="left" w:pos="720"/>
        </w:tabs>
        <w:ind w:left="1080" w:hanging="360"/>
        <w:jc w:val="both"/>
        <w:rPr>
          <w:rFonts w:ascii="Cambria" w:hAnsi="Cambria" w:cs="Cambria"/>
          <w:b/>
          <w:bCs/>
          <w:u w:val="single"/>
        </w:rPr>
      </w:pPr>
      <w:r>
        <w:rPr>
          <w:rFonts w:ascii="Wingdings" w:hAnsi="Wingdings" w:cs="Wingdings"/>
        </w:rPr>
        <w:t></w:t>
      </w:r>
      <w:r>
        <w:rPr>
          <w:rFonts w:ascii="Wingdings" w:hAnsi="Wingdings" w:cs="Wingdings"/>
        </w:rPr>
        <w:tab/>
      </w:r>
      <w:r>
        <w:rPr>
          <w:rFonts w:ascii="Cambria" w:hAnsi="Cambria" w:cs="Cambria"/>
          <w:b/>
          <w:bCs/>
        </w:rPr>
        <w:t xml:space="preserve">Una vez efectuado el ingreso se debe enviar el justificante del mismo para evitar malentendidos. </w:t>
      </w:r>
      <w:r>
        <w:rPr>
          <w:rFonts w:ascii="Cambria" w:hAnsi="Cambria" w:cs="Cambria"/>
          <w:b/>
          <w:bCs/>
          <w:u w:val="single"/>
        </w:rPr>
        <w:t>El pago es la garantía de plaza en el evento.</w:t>
      </w:r>
    </w:p>
    <w:p w:rsidR="00CA00B1" w:rsidRDefault="00CA00B1" w:rsidP="00CA00B1">
      <w:pPr>
        <w:tabs>
          <w:tab w:val="left" w:pos="720"/>
        </w:tabs>
        <w:ind w:left="1080" w:hanging="360"/>
        <w:jc w:val="both"/>
        <w:rPr>
          <w:rFonts w:ascii="Cambria" w:hAnsi="Cambria" w:cs="Cambria"/>
          <w:b/>
          <w:bCs/>
          <w:u w:val="single"/>
        </w:rPr>
      </w:pPr>
    </w:p>
    <w:p w:rsidR="00CA00B1" w:rsidRPr="00C970D9" w:rsidRDefault="00CA1A64" w:rsidP="00CA00B1">
      <w:pPr>
        <w:tabs>
          <w:tab w:val="left" w:pos="720"/>
        </w:tabs>
        <w:ind w:left="1080" w:hanging="360"/>
        <w:jc w:val="both"/>
        <w:rPr>
          <w:rFonts w:ascii="Cambria" w:hAnsi="Cambria" w:cs="Cambria"/>
          <w:b/>
          <w:bCs/>
        </w:rPr>
      </w:pPr>
      <w:hyperlink r:id="rId6" w:history="1">
        <w:r w:rsidR="00CA00B1" w:rsidRPr="00C970D9">
          <w:rPr>
            <w:rStyle w:val="Hipervnculo"/>
            <w:rFonts w:ascii="Cambria" w:hAnsi="Cambria" w:cs="Cambria"/>
            <w:b/>
            <w:bCs/>
            <w:color w:val="auto"/>
            <w:u w:val="none"/>
          </w:rPr>
          <w:t>suana.happen@gmail.com</w:t>
        </w:r>
      </w:hyperlink>
    </w:p>
    <w:p w:rsidR="00CA00B1" w:rsidRDefault="00CA1A64" w:rsidP="00CA00B1">
      <w:pPr>
        <w:tabs>
          <w:tab w:val="left" w:pos="720"/>
        </w:tabs>
        <w:ind w:left="1080" w:hanging="360"/>
        <w:jc w:val="both"/>
        <w:rPr>
          <w:rFonts w:ascii="Cambria" w:hAnsi="Cambria" w:cs="Cambria"/>
          <w:b/>
          <w:bCs/>
        </w:rPr>
      </w:pPr>
      <w:hyperlink r:id="rId7" w:history="1">
        <w:r w:rsidR="0028461F" w:rsidRPr="0028461F">
          <w:rPr>
            <w:rStyle w:val="Hipervnculo"/>
            <w:rFonts w:ascii="Cambria" w:hAnsi="Cambria" w:cs="Cambria"/>
            <w:b/>
            <w:bCs/>
            <w:color w:val="auto"/>
            <w:u w:val="none"/>
          </w:rPr>
          <w:t>cristi.happen@gmail.com</w:t>
        </w:r>
      </w:hyperlink>
    </w:p>
    <w:p w:rsidR="0028461F" w:rsidRDefault="0028461F" w:rsidP="00CA00B1">
      <w:pPr>
        <w:tabs>
          <w:tab w:val="left" w:pos="720"/>
        </w:tabs>
        <w:ind w:left="1080" w:hanging="360"/>
        <w:jc w:val="both"/>
        <w:rPr>
          <w:rFonts w:ascii="Cambria" w:hAnsi="Cambria" w:cs="Cambria"/>
          <w:b/>
          <w:bCs/>
        </w:rPr>
      </w:pPr>
    </w:p>
    <w:p w:rsidR="0028461F" w:rsidRDefault="0028461F" w:rsidP="0028461F">
      <w:pPr>
        <w:jc w:val="both"/>
        <w:rPr>
          <w:rFonts w:ascii="Palatino Linotype" w:hAnsi="Palatino Linotype" w:cs="Palatino Linotype"/>
          <w:b/>
          <w:bCs/>
          <w:sz w:val="22"/>
          <w:szCs w:val="22"/>
        </w:rPr>
      </w:pPr>
      <w:r>
        <w:rPr>
          <w:rFonts w:ascii="Palatino Linotype" w:hAnsi="Palatino Linotype" w:cs="Palatino Linotype"/>
          <w:b/>
          <w:bCs/>
          <w:sz w:val="22"/>
          <w:szCs w:val="22"/>
        </w:rPr>
        <w:t>CUOTA DE PARTICIPACION Y FORMA DE PAGO.</w:t>
      </w:r>
    </w:p>
    <w:p w:rsidR="0028461F" w:rsidRDefault="0028461F" w:rsidP="0028461F">
      <w:pPr>
        <w:jc w:val="both"/>
        <w:rPr>
          <w:rFonts w:ascii="Palatino Linotype" w:hAnsi="Palatino Linotype" w:cs="Palatino Linotype"/>
          <w:b/>
          <w:bCs/>
          <w:sz w:val="22"/>
          <w:szCs w:val="22"/>
        </w:rPr>
      </w:pPr>
    </w:p>
    <w:p w:rsidR="0028461F" w:rsidRDefault="0028461F" w:rsidP="0028461F">
      <w:pPr>
        <w:jc w:val="both"/>
        <w:rPr>
          <w:rFonts w:ascii="Palatino Linotype" w:hAnsi="Palatino Linotype" w:cs="Palatino Linotype"/>
          <w:b/>
          <w:bCs/>
          <w:sz w:val="22"/>
          <w:szCs w:val="22"/>
        </w:rPr>
      </w:pPr>
      <w:r>
        <w:rPr>
          <w:rFonts w:ascii="Palatino Linotype" w:hAnsi="Palatino Linotype" w:cs="Palatino Linotype"/>
          <w:b/>
          <w:bCs/>
          <w:sz w:val="22"/>
          <w:szCs w:val="22"/>
        </w:rPr>
        <w:t>HAY DOS ESPACIOS DE PARTICIPACIÓN:</w:t>
      </w:r>
    </w:p>
    <w:p w:rsidR="0028461F" w:rsidRDefault="0028461F" w:rsidP="0028461F">
      <w:pPr>
        <w:jc w:val="both"/>
        <w:rPr>
          <w:rFonts w:ascii="Palatino Linotype" w:hAnsi="Palatino Linotype" w:cs="Palatino Linotype"/>
          <w:b/>
          <w:bCs/>
          <w:sz w:val="22"/>
          <w:szCs w:val="22"/>
        </w:rPr>
      </w:pPr>
    </w:p>
    <w:p w:rsidR="0028461F" w:rsidRDefault="0028461F" w:rsidP="0028461F">
      <w:pPr>
        <w:jc w:val="both"/>
        <w:rPr>
          <w:rFonts w:ascii="Palatino Linotype" w:hAnsi="Palatino Linotype" w:cs="Palatino Linotype"/>
          <w:b/>
          <w:bCs/>
          <w:sz w:val="22"/>
          <w:szCs w:val="22"/>
        </w:rPr>
      </w:pPr>
    </w:p>
    <w:p w:rsidR="0028461F" w:rsidRDefault="0028461F" w:rsidP="0028461F">
      <w:pPr>
        <w:pStyle w:val="Prrafodelista"/>
        <w:numPr>
          <w:ilvl w:val="0"/>
          <w:numId w:val="7"/>
        </w:numPr>
        <w:tabs>
          <w:tab w:val="left" w:pos="720"/>
        </w:tabs>
        <w:jc w:val="both"/>
        <w:rPr>
          <w:rFonts w:ascii="Palatino Linotype" w:hAnsi="Palatino Linotype" w:cs="Palatino Linotype"/>
          <w:b/>
          <w:bCs/>
          <w:sz w:val="22"/>
          <w:szCs w:val="22"/>
        </w:rPr>
      </w:pPr>
      <w:r>
        <w:rPr>
          <w:rFonts w:ascii="Palatino Linotype" w:hAnsi="Palatino Linotype" w:cs="Palatino Linotype"/>
          <w:sz w:val="22"/>
          <w:szCs w:val="22"/>
          <w:lang w:val="es-ES_tradnl"/>
        </w:rPr>
        <w:t>Artesanía</w:t>
      </w:r>
      <w:r>
        <w:rPr>
          <w:rFonts w:ascii="Palatino Linotype" w:hAnsi="Palatino Linotype" w:cs="Palatino Linotype"/>
          <w:sz w:val="22"/>
          <w:szCs w:val="22"/>
        </w:rPr>
        <w:t xml:space="preserve">: </w:t>
      </w:r>
      <w:r>
        <w:rPr>
          <w:rFonts w:ascii="Palatino Linotype" w:hAnsi="Palatino Linotype" w:cs="Palatino Linotype"/>
          <w:sz w:val="22"/>
          <w:szCs w:val="22"/>
        </w:rPr>
        <w:tab/>
      </w:r>
      <w:r>
        <w:rPr>
          <w:rFonts w:ascii="Palatino Linotype" w:hAnsi="Palatino Linotype" w:cs="Palatino Linotype"/>
          <w:sz w:val="22"/>
          <w:szCs w:val="22"/>
        </w:rPr>
        <w:tab/>
      </w:r>
      <w:r w:rsidR="00D46F57">
        <w:rPr>
          <w:rFonts w:ascii="Palatino Linotype" w:hAnsi="Palatino Linotype" w:cs="Palatino Linotype"/>
          <w:b/>
          <w:bCs/>
          <w:sz w:val="22"/>
          <w:szCs w:val="22"/>
        </w:rPr>
        <w:t>35</w:t>
      </w:r>
      <w:r>
        <w:rPr>
          <w:rFonts w:ascii="Palatino Linotype" w:hAnsi="Palatino Linotype" w:cs="Palatino Linotype"/>
          <w:b/>
          <w:bCs/>
          <w:sz w:val="22"/>
          <w:szCs w:val="22"/>
        </w:rPr>
        <w:t xml:space="preserve"> € METRO LINEAL</w:t>
      </w:r>
    </w:p>
    <w:p w:rsidR="0028461F" w:rsidRDefault="0028461F" w:rsidP="0028461F">
      <w:pPr>
        <w:pStyle w:val="Prrafodelista"/>
        <w:numPr>
          <w:ilvl w:val="0"/>
          <w:numId w:val="7"/>
        </w:numPr>
        <w:tabs>
          <w:tab w:val="left" w:pos="720"/>
        </w:tabs>
        <w:jc w:val="both"/>
        <w:rPr>
          <w:rFonts w:ascii="Palatino Linotype" w:hAnsi="Palatino Linotype" w:cs="Palatino Linotype"/>
          <w:b/>
          <w:bCs/>
          <w:sz w:val="22"/>
          <w:szCs w:val="22"/>
        </w:rPr>
      </w:pPr>
      <w:r>
        <w:rPr>
          <w:rFonts w:ascii="Palatino Linotype" w:hAnsi="Palatino Linotype" w:cs="Palatino Linotype"/>
          <w:sz w:val="22"/>
          <w:szCs w:val="22"/>
        </w:rPr>
        <w:t xml:space="preserve">Alimentación: </w:t>
      </w:r>
      <w:r>
        <w:rPr>
          <w:rFonts w:ascii="Palatino Linotype" w:hAnsi="Palatino Linotype" w:cs="Palatino Linotype"/>
          <w:sz w:val="22"/>
          <w:szCs w:val="22"/>
        </w:rPr>
        <w:tab/>
      </w:r>
      <w:r w:rsidR="00D46F57">
        <w:rPr>
          <w:rFonts w:ascii="Palatino Linotype" w:hAnsi="Palatino Linotype" w:cs="Palatino Linotype"/>
          <w:b/>
          <w:bCs/>
          <w:sz w:val="22"/>
          <w:szCs w:val="22"/>
        </w:rPr>
        <w:t>45</w:t>
      </w:r>
      <w:r>
        <w:rPr>
          <w:rFonts w:ascii="Palatino Linotype" w:hAnsi="Palatino Linotype" w:cs="Palatino Linotype"/>
          <w:b/>
          <w:bCs/>
          <w:sz w:val="22"/>
          <w:szCs w:val="22"/>
        </w:rPr>
        <w:t xml:space="preserve"> € METRO LINEAL</w:t>
      </w:r>
    </w:p>
    <w:p w:rsidR="00702D1A" w:rsidRPr="00702D1A" w:rsidRDefault="00702D1A" w:rsidP="00702D1A">
      <w:pPr>
        <w:pStyle w:val="Prrafodelista"/>
        <w:numPr>
          <w:ilvl w:val="0"/>
          <w:numId w:val="7"/>
        </w:numPr>
        <w:tabs>
          <w:tab w:val="left" w:pos="720"/>
        </w:tabs>
        <w:jc w:val="both"/>
        <w:rPr>
          <w:rFonts w:ascii="Palatino Linotype" w:hAnsi="Palatino Linotype" w:cs="Palatino Linotype"/>
          <w:b/>
          <w:bCs/>
          <w:sz w:val="22"/>
          <w:szCs w:val="22"/>
        </w:rPr>
      </w:pPr>
      <w:r w:rsidRPr="00702D1A">
        <w:rPr>
          <w:rFonts w:ascii="Palatino Linotype" w:hAnsi="Palatino Linotype" w:cs="Palatino Linotype"/>
          <w:b/>
          <w:bCs/>
          <w:sz w:val="22"/>
          <w:szCs w:val="22"/>
        </w:rPr>
        <w:t>Los precios son sin IVA. Aquellos que deseen factura deberán añadir al importe a ingresar el 21% correspondiente.</w:t>
      </w:r>
    </w:p>
    <w:p w:rsidR="00702D1A" w:rsidRPr="00702D1A" w:rsidRDefault="00702D1A" w:rsidP="00702D1A">
      <w:pPr>
        <w:pStyle w:val="Prrafodelista"/>
        <w:numPr>
          <w:ilvl w:val="0"/>
          <w:numId w:val="7"/>
        </w:numPr>
        <w:tabs>
          <w:tab w:val="left" w:pos="720"/>
        </w:tabs>
        <w:jc w:val="both"/>
        <w:rPr>
          <w:rFonts w:ascii="Palatino Linotype" w:hAnsi="Palatino Linotype" w:cs="Palatino Linotype"/>
          <w:b/>
          <w:bCs/>
          <w:sz w:val="22"/>
          <w:szCs w:val="22"/>
        </w:rPr>
      </w:pPr>
      <w:r w:rsidRPr="00702D1A">
        <w:rPr>
          <w:rFonts w:ascii="Palatino Linotype" w:hAnsi="Palatino Linotype" w:cs="Palatino Linotype"/>
          <w:b/>
          <w:bCs/>
          <w:sz w:val="22"/>
          <w:szCs w:val="22"/>
        </w:rPr>
        <w:t>No se podrá montar sin haber abonado la cuota de participación</w:t>
      </w:r>
    </w:p>
    <w:p w:rsidR="0028461F" w:rsidRPr="00702D1A" w:rsidRDefault="0028461F" w:rsidP="00702D1A">
      <w:pPr>
        <w:tabs>
          <w:tab w:val="left" w:pos="720"/>
        </w:tabs>
        <w:ind w:left="720" w:hanging="360"/>
        <w:jc w:val="both"/>
        <w:rPr>
          <w:rFonts w:ascii="Palatino Linotype" w:hAnsi="Palatino Linotype" w:cs="Palatino Linotype"/>
          <w:b/>
          <w:bCs/>
          <w:sz w:val="22"/>
          <w:szCs w:val="22"/>
        </w:rPr>
      </w:pPr>
    </w:p>
    <w:p w:rsidR="00CA00B1" w:rsidRPr="009131F5" w:rsidRDefault="00CA00B1" w:rsidP="009131F5">
      <w:pPr>
        <w:jc w:val="both"/>
        <w:rPr>
          <w:rFonts w:ascii="Cambria" w:hAnsi="Cambria" w:cs="Cambria"/>
          <w:b/>
          <w:bCs/>
        </w:rPr>
      </w:pPr>
    </w:p>
    <w:p w:rsidR="00CA00B1" w:rsidRDefault="00CA00B1" w:rsidP="00CA00B1">
      <w:pPr>
        <w:jc w:val="both"/>
        <w:rPr>
          <w:rFonts w:ascii="Cambria" w:hAnsi="Cambria" w:cs="Cambria"/>
          <w:b/>
          <w:bCs/>
          <w:lang w:val="es-ES_tradnl"/>
        </w:rPr>
      </w:pPr>
      <w:r>
        <w:rPr>
          <w:rFonts w:ascii="Cambria" w:hAnsi="Cambria" w:cs="Cambria"/>
          <w:b/>
          <w:bCs/>
          <w:lang w:val="es-ES_tradnl"/>
        </w:rPr>
        <w:t>DATOS DEL EVENTO:</w:t>
      </w:r>
    </w:p>
    <w:p w:rsidR="00CA00B1" w:rsidRDefault="00CA00B1" w:rsidP="00CA00B1">
      <w:pPr>
        <w:jc w:val="both"/>
        <w:rPr>
          <w:rFonts w:ascii="Cambria" w:hAnsi="Cambria" w:cs="Cambria"/>
          <w:b/>
          <w:bCs/>
          <w:lang w:val="es-ES_tradnl"/>
        </w:rPr>
      </w:pPr>
    </w:p>
    <w:tbl>
      <w:tblPr>
        <w:tblW w:w="0" w:type="auto"/>
        <w:tblLayout w:type="fixed"/>
        <w:tblCellMar>
          <w:left w:w="180" w:type="dxa"/>
          <w:right w:w="180" w:type="dxa"/>
        </w:tblCellMar>
        <w:tblLook w:val="04A0" w:firstRow="1" w:lastRow="0" w:firstColumn="1" w:lastColumn="0" w:noHBand="0" w:noVBand="1"/>
      </w:tblPr>
      <w:tblGrid>
        <w:gridCol w:w="1815"/>
        <w:gridCol w:w="6615"/>
      </w:tblGrid>
      <w:tr w:rsidR="00CA00B1" w:rsidTr="007156D5">
        <w:trPr>
          <w:trHeight w:val="397"/>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bookmarkStart w:id="0" w:name="_GoBack"/>
            <w:r>
              <w:rPr>
                <w:rFonts w:ascii="Cambria" w:hAnsi="Cambria" w:cs="Cambria"/>
                <w:b/>
                <w:bCs/>
                <w:lang w:val="es-ES_tradnl" w:eastAsia="en-US"/>
              </w:rPr>
              <w:t>NOMBRE</w:t>
            </w:r>
          </w:p>
        </w:tc>
        <w:tc>
          <w:tcPr>
            <w:tcW w:w="6615" w:type="dxa"/>
            <w:tcBorders>
              <w:top w:val="single" w:sz="8" w:space="0" w:color="auto"/>
              <w:left w:val="single" w:sz="8" w:space="0" w:color="auto"/>
              <w:bottom w:val="single" w:sz="8" w:space="0" w:color="auto"/>
              <w:right w:val="single" w:sz="8" w:space="0" w:color="auto"/>
            </w:tcBorders>
            <w:hideMark/>
          </w:tcPr>
          <w:p w:rsidR="00CA00B1" w:rsidRPr="00936EBB" w:rsidRDefault="00D46F57" w:rsidP="004368DA">
            <w:pPr>
              <w:spacing w:line="273" w:lineRule="auto"/>
              <w:jc w:val="both"/>
              <w:rPr>
                <w:rFonts w:ascii="Cambria" w:hAnsi="Cambria" w:cs="Cambria"/>
                <w:lang w:val="es-ES_tradnl" w:eastAsia="en-US"/>
              </w:rPr>
            </w:pPr>
            <w:r>
              <w:rPr>
                <w:rFonts w:ascii="Cambria" w:hAnsi="Cambria" w:cs="Cambria"/>
                <w:iCs/>
                <w:lang w:eastAsia="en-US"/>
              </w:rPr>
              <w:t xml:space="preserve">MARKET  RESORT </w:t>
            </w:r>
            <w:r w:rsidR="004368DA">
              <w:rPr>
                <w:rFonts w:ascii="Cambria" w:hAnsi="Cambria" w:cs="Cambria"/>
                <w:iCs/>
                <w:lang w:eastAsia="en-US"/>
              </w:rPr>
              <w:t>BALNEARIO PANTICOSA</w:t>
            </w:r>
          </w:p>
        </w:tc>
      </w:tr>
      <w:tr w:rsidR="00CA00B1" w:rsidTr="007156D5">
        <w:trPr>
          <w:trHeight w:val="397"/>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val="es-ES_tradnl" w:eastAsia="en-US"/>
              </w:rPr>
              <w:t>DURACION</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B51D40" w:rsidP="007156D5">
            <w:pPr>
              <w:spacing w:line="273" w:lineRule="auto"/>
              <w:jc w:val="both"/>
              <w:rPr>
                <w:rFonts w:ascii="Cambria" w:hAnsi="Cambria" w:cs="Cambria"/>
                <w:lang w:val="es-ES_tradnl" w:eastAsia="en-US"/>
              </w:rPr>
            </w:pPr>
            <w:r>
              <w:rPr>
                <w:rFonts w:ascii="Cambria" w:hAnsi="Cambria" w:cs="Cambria"/>
                <w:lang w:eastAsia="en-US"/>
              </w:rPr>
              <w:t xml:space="preserve">12 Y 23 </w:t>
            </w:r>
            <w:r w:rsidR="002D0023">
              <w:rPr>
                <w:rFonts w:ascii="Cambria" w:hAnsi="Cambria" w:cs="Cambria"/>
                <w:lang w:eastAsia="en-US"/>
              </w:rPr>
              <w:t>DE AGOSTO</w:t>
            </w:r>
            <w:r w:rsidR="009131F5">
              <w:rPr>
                <w:rFonts w:ascii="Cambria" w:hAnsi="Cambria" w:cs="Cambria"/>
                <w:lang w:eastAsia="en-US"/>
              </w:rPr>
              <w:t xml:space="preserve"> DEL</w:t>
            </w:r>
            <w:r w:rsidR="00CA00B1">
              <w:rPr>
                <w:rFonts w:ascii="Cambria" w:hAnsi="Cambria" w:cs="Cambria"/>
                <w:lang w:eastAsia="en-US"/>
              </w:rPr>
              <w:t xml:space="preserve"> 2017</w:t>
            </w:r>
          </w:p>
        </w:tc>
      </w:tr>
      <w:tr w:rsidR="00CA00B1" w:rsidTr="007156D5">
        <w:trPr>
          <w:trHeight w:val="397"/>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eastAsia="en-US"/>
              </w:rPr>
              <w:t>LUGAR</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4368DA" w:rsidP="007156D5">
            <w:pPr>
              <w:spacing w:line="273" w:lineRule="auto"/>
              <w:jc w:val="both"/>
              <w:rPr>
                <w:rFonts w:ascii="Cambria" w:hAnsi="Cambria" w:cs="Cambria"/>
                <w:lang w:val="es-ES_tradnl" w:eastAsia="en-US"/>
              </w:rPr>
            </w:pPr>
            <w:r>
              <w:rPr>
                <w:rFonts w:ascii="Cambria" w:hAnsi="Cambria" w:cs="Cambria"/>
                <w:lang w:val="es-ES_tradnl" w:eastAsia="en-US"/>
              </w:rPr>
              <w:t>RESORT BALNEARIO PANTICOSA</w:t>
            </w:r>
          </w:p>
        </w:tc>
      </w:tr>
      <w:tr w:rsidR="00CA00B1" w:rsidTr="007156D5">
        <w:trPr>
          <w:trHeight w:val="385"/>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eastAsia="en-US"/>
              </w:rPr>
              <w:t>DIRECCION</w:t>
            </w:r>
          </w:p>
        </w:tc>
        <w:tc>
          <w:tcPr>
            <w:tcW w:w="6615" w:type="dxa"/>
            <w:tcBorders>
              <w:top w:val="single" w:sz="8" w:space="0" w:color="auto"/>
              <w:left w:val="single" w:sz="8" w:space="0" w:color="auto"/>
              <w:bottom w:val="single" w:sz="8" w:space="0" w:color="auto"/>
              <w:right w:val="single" w:sz="8" w:space="0" w:color="auto"/>
            </w:tcBorders>
            <w:hideMark/>
          </w:tcPr>
          <w:p w:rsidR="004368DA" w:rsidRPr="004368DA" w:rsidRDefault="004368DA" w:rsidP="004368DA">
            <w:pPr>
              <w:widowControl/>
              <w:overflowPunct/>
              <w:adjustRightInd/>
              <w:spacing w:after="150"/>
              <w:outlineLvl w:val="3"/>
              <w:rPr>
                <w:rFonts w:eastAsia="Times New Roman"/>
                <w:b/>
                <w:bCs/>
                <w:kern w:val="0"/>
                <w:sz w:val="21"/>
                <w:szCs w:val="21"/>
              </w:rPr>
            </w:pPr>
            <w:r w:rsidRPr="004368DA">
              <w:rPr>
                <w:rFonts w:eastAsia="Times New Roman"/>
                <w:b/>
                <w:bCs/>
                <w:i/>
                <w:iCs/>
                <w:kern w:val="0"/>
                <w:sz w:val="21"/>
                <w:szCs w:val="21"/>
              </w:rPr>
              <w:t>RESORT BALNEARIO PANTICOSA</w:t>
            </w:r>
          </w:p>
          <w:p w:rsidR="004368DA" w:rsidRPr="004368DA" w:rsidRDefault="004368DA" w:rsidP="004368DA">
            <w:pPr>
              <w:widowControl/>
              <w:overflowPunct/>
              <w:adjustRightInd/>
              <w:jc w:val="both"/>
              <w:rPr>
                <w:rFonts w:eastAsia="Times New Roman"/>
                <w:kern w:val="0"/>
                <w:sz w:val="21"/>
                <w:szCs w:val="21"/>
              </w:rPr>
            </w:pPr>
            <w:r>
              <w:rPr>
                <w:rFonts w:eastAsia="Times New Roman"/>
                <w:i/>
                <w:iCs/>
                <w:kern w:val="0"/>
                <w:sz w:val="21"/>
                <w:szCs w:val="21"/>
              </w:rPr>
              <w:t>HUESCA</w:t>
            </w:r>
          </w:p>
          <w:p w:rsidR="00CA00B1" w:rsidRPr="004368DA" w:rsidRDefault="00CA00B1" w:rsidP="007156D5">
            <w:pPr>
              <w:spacing w:line="273" w:lineRule="auto"/>
              <w:jc w:val="both"/>
              <w:rPr>
                <w:rFonts w:ascii="Cambria" w:hAnsi="Cambria" w:cs="Cambria"/>
                <w:lang w:eastAsia="en-US"/>
              </w:rPr>
            </w:pPr>
          </w:p>
        </w:tc>
      </w:tr>
    </w:tbl>
    <w:p w:rsidR="00CA00B1" w:rsidRDefault="00CA00B1" w:rsidP="00CA00B1">
      <w:pPr>
        <w:rPr>
          <w:rFonts w:ascii="Cambria" w:hAnsi="Cambria" w:cs="Cambria"/>
        </w:rPr>
      </w:pPr>
    </w:p>
    <w:tbl>
      <w:tblPr>
        <w:tblW w:w="0" w:type="auto"/>
        <w:tblLayout w:type="fixed"/>
        <w:tblCellMar>
          <w:left w:w="180" w:type="dxa"/>
          <w:right w:w="180" w:type="dxa"/>
        </w:tblCellMar>
        <w:tblLook w:val="04A0" w:firstRow="1" w:lastRow="0" w:firstColumn="1" w:lastColumn="0" w:noHBand="0" w:noVBand="1"/>
      </w:tblPr>
      <w:tblGrid>
        <w:gridCol w:w="1815"/>
        <w:gridCol w:w="6615"/>
      </w:tblGrid>
      <w:tr w:rsidR="00CA00B1" w:rsidTr="007156D5">
        <w:trPr>
          <w:trHeight w:val="400"/>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eastAsia="en-US"/>
              </w:rPr>
            </w:pPr>
            <w:r>
              <w:rPr>
                <w:rFonts w:ascii="Cambria" w:hAnsi="Cambria" w:cs="Cambria"/>
                <w:b/>
                <w:bCs/>
                <w:lang w:eastAsia="en-US"/>
              </w:rPr>
              <w:t>HORARIO</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CA00B1" w:rsidP="007156D5">
            <w:pPr>
              <w:spacing w:line="273" w:lineRule="auto"/>
              <w:jc w:val="both"/>
              <w:rPr>
                <w:rFonts w:ascii="Cambria" w:hAnsi="Cambria" w:cs="Cambria"/>
                <w:lang w:eastAsia="en-US"/>
              </w:rPr>
            </w:pPr>
            <w:r>
              <w:rPr>
                <w:rFonts w:ascii="Cambria" w:hAnsi="Cambria" w:cs="Cambria"/>
                <w:lang w:val="es-ES_tradnl" w:eastAsia="en-US"/>
              </w:rPr>
              <w:t xml:space="preserve">Montaje </w:t>
            </w:r>
            <w:r w:rsidR="009131F5">
              <w:rPr>
                <w:rFonts w:ascii="Cambria" w:hAnsi="Cambria" w:cs="Cambria"/>
                <w:lang w:val="es-ES_tradnl" w:eastAsia="en-US"/>
              </w:rPr>
              <w:t>a las 11</w:t>
            </w:r>
            <w:r>
              <w:rPr>
                <w:rFonts w:ascii="Cambria" w:hAnsi="Cambria" w:cs="Cambria"/>
                <w:lang w:val="es-ES_tradnl" w:eastAsia="en-US"/>
              </w:rPr>
              <w:t xml:space="preserve"> de la</w:t>
            </w:r>
            <w:r w:rsidR="009131F5">
              <w:rPr>
                <w:rFonts w:ascii="Cambria" w:hAnsi="Cambria" w:cs="Cambria"/>
                <w:lang w:val="es-ES_tradnl" w:eastAsia="en-US"/>
              </w:rPr>
              <w:t xml:space="preserve"> mañana. Horario comercial de 13h a 23</w:t>
            </w:r>
            <w:r>
              <w:rPr>
                <w:rFonts w:ascii="Cambria" w:hAnsi="Cambria" w:cs="Cambria"/>
                <w:lang w:val="es-ES_tradnl" w:eastAsia="en-US"/>
              </w:rPr>
              <w:t>h.</w:t>
            </w:r>
          </w:p>
        </w:tc>
      </w:tr>
    </w:tbl>
    <w:p w:rsidR="0028461F" w:rsidRDefault="0028461F" w:rsidP="0028461F">
      <w:pPr>
        <w:jc w:val="both"/>
        <w:rPr>
          <w:rFonts w:ascii="Palatino Linotype" w:hAnsi="Palatino Linotype" w:cs="Palatino Linotype"/>
          <w:sz w:val="22"/>
          <w:szCs w:val="22"/>
        </w:rPr>
      </w:pPr>
    </w:p>
    <w:tbl>
      <w:tblPr>
        <w:tblW w:w="0" w:type="auto"/>
        <w:tblLayout w:type="fixed"/>
        <w:tblCellMar>
          <w:left w:w="180" w:type="dxa"/>
          <w:right w:w="180" w:type="dxa"/>
        </w:tblCellMar>
        <w:tblLook w:val="04A0" w:firstRow="1" w:lastRow="0" w:firstColumn="1" w:lastColumn="0" w:noHBand="0" w:noVBand="1"/>
      </w:tblPr>
      <w:tblGrid>
        <w:gridCol w:w="1800"/>
        <w:gridCol w:w="6735"/>
      </w:tblGrid>
      <w:tr w:rsidR="0028461F" w:rsidTr="00512B13">
        <w:trPr>
          <w:trHeight w:val="695"/>
        </w:trPr>
        <w:tc>
          <w:tcPr>
            <w:tcW w:w="1800" w:type="dxa"/>
            <w:tcBorders>
              <w:top w:val="single" w:sz="8" w:space="0" w:color="auto"/>
              <w:left w:val="single" w:sz="8" w:space="0" w:color="auto"/>
              <w:bottom w:val="single" w:sz="8" w:space="0" w:color="auto"/>
              <w:right w:val="nil"/>
            </w:tcBorders>
            <w:hideMark/>
          </w:tcPr>
          <w:p w:rsidR="0028461F" w:rsidRDefault="0028461F" w:rsidP="00512B13">
            <w:pPr>
              <w:spacing w:line="276" w:lineRule="auto"/>
              <w:jc w:val="both"/>
              <w:rPr>
                <w:rFonts w:ascii="Palatino Linotype" w:hAnsi="Palatino Linotype" w:cs="Palatino Linotype"/>
                <w:lang w:eastAsia="en-US"/>
              </w:rPr>
            </w:pPr>
            <w:r>
              <w:rPr>
                <w:rFonts w:ascii="Palatino Linotype" w:hAnsi="Palatino Linotype" w:cs="Palatino Linotype"/>
                <w:b/>
                <w:bCs/>
                <w:sz w:val="22"/>
                <w:szCs w:val="22"/>
                <w:lang w:eastAsia="en-US"/>
              </w:rPr>
              <w:t>SERVICIOS</w:t>
            </w:r>
          </w:p>
        </w:tc>
        <w:tc>
          <w:tcPr>
            <w:tcW w:w="6735" w:type="dxa"/>
            <w:tcBorders>
              <w:top w:val="single" w:sz="8" w:space="0" w:color="auto"/>
              <w:left w:val="single" w:sz="8" w:space="0" w:color="auto"/>
              <w:bottom w:val="single" w:sz="8" w:space="0" w:color="auto"/>
              <w:right w:val="single" w:sz="8" w:space="0" w:color="auto"/>
            </w:tcBorders>
            <w:hideMark/>
          </w:tcPr>
          <w:p w:rsidR="0028461F" w:rsidRDefault="0028461F" w:rsidP="0028461F">
            <w:pPr>
              <w:spacing w:line="276" w:lineRule="auto"/>
              <w:jc w:val="both"/>
              <w:rPr>
                <w:rFonts w:ascii="Palatino Linotype" w:hAnsi="Palatino Linotype" w:cs="Palatino Linotype"/>
                <w:lang w:eastAsia="en-US"/>
              </w:rPr>
            </w:pPr>
            <w:r>
              <w:rPr>
                <w:rFonts w:ascii="Palatino Linotype" w:hAnsi="Palatino Linotype" w:cs="Palatino Linotype"/>
                <w:sz w:val="22"/>
                <w:szCs w:val="22"/>
                <w:lang w:eastAsia="en-US"/>
              </w:rPr>
              <w:t>Ocupación de espacio, luz, limpieza, animación y música por el Dj resident.</w:t>
            </w:r>
          </w:p>
        </w:tc>
      </w:tr>
    </w:tbl>
    <w:p w:rsidR="0028461F" w:rsidRDefault="0028461F" w:rsidP="0028461F">
      <w:pPr>
        <w:overflowPunct/>
        <w:autoSpaceDE w:val="0"/>
        <w:autoSpaceDN w:val="0"/>
        <w:rPr>
          <w:rFonts w:ascii="Palatino Linotype" w:hAnsi="Palatino Linotype" w:cs="Palatino Linotype"/>
          <w:b/>
          <w:bCs/>
          <w:sz w:val="22"/>
          <w:szCs w:val="22"/>
        </w:rPr>
      </w:pPr>
    </w:p>
    <w:p w:rsidR="0028461F" w:rsidRDefault="0028461F" w:rsidP="00CA00B1">
      <w:pPr>
        <w:jc w:val="both"/>
        <w:rPr>
          <w:rFonts w:ascii="Cambria" w:hAnsi="Cambria" w:cs="Cambria"/>
        </w:rPr>
      </w:pPr>
    </w:p>
    <w:bookmarkEnd w:id="0"/>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890E36" w:rsidRDefault="009131F5" w:rsidP="009131F5">
      <w:pPr>
        <w:jc w:val="center"/>
        <w:rPr>
          <w:b/>
        </w:rPr>
      </w:pPr>
      <w:r>
        <w:rPr>
          <w:b/>
        </w:rPr>
        <w:t>EJEMPLO DE PARADA</w:t>
      </w:r>
      <w:r w:rsidR="00D01D72">
        <w:rPr>
          <w:b/>
        </w:rPr>
        <w:t>S</w:t>
      </w:r>
      <w:r>
        <w:rPr>
          <w:b/>
        </w:rPr>
        <w:t xml:space="preserve"> PARA ESTE EVENTO </w:t>
      </w:r>
    </w:p>
    <w:p w:rsidR="009131F5" w:rsidRDefault="009131F5" w:rsidP="009131F5">
      <w:pPr>
        <w:jc w:val="center"/>
        <w:rPr>
          <w:b/>
        </w:rPr>
      </w:pPr>
    </w:p>
    <w:p w:rsidR="009131F5" w:rsidRDefault="009131F5" w:rsidP="009131F5">
      <w:pPr>
        <w:jc w:val="both"/>
        <w:rPr>
          <w:b/>
        </w:rPr>
      </w:pPr>
      <w:r>
        <w:rPr>
          <w:noProof/>
        </w:rPr>
        <w:drawing>
          <wp:inline distT="0" distB="0" distL="0" distR="0">
            <wp:extent cx="2243455" cy="2115820"/>
            <wp:effectExtent l="19050" t="0" r="4445" b="0"/>
            <wp:docPr id="1" name="Imagen 1" descr="Resultado de imagen de parada de feria arte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rada de feria artesana"/>
                    <pic:cNvPicPr>
                      <a:picLocks noChangeAspect="1" noChangeArrowheads="1"/>
                    </pic:cNvPicPr>
                  </pic:nvPicPr>
                  <pic:blipFill>
                    <a:blip r:embed="rId8"/>
                    <a:srcRect/>
                    <a:stretch>
                      <a:fillRect/>
                    </a:stretch>
                  </pic:blipFill>
                  <pic:spPr bwMode="auto">
                    <a:xfrm>
                      <a:off x="0" y="0"/>
                      <a:ext cx="2243455" cy="2115820"/>
                    </a:xfrm>
                    <a:prstGeom prst="rect">
                      <a:avLst/>
                    </a:prstGeom>
                    <a:noFill/>
                    <a:ln w="9525">
                      <a:noFill/>
                      <a:miter lim="800000"/>
                      <a:headEnd/>
                      <a:tailEnd/>
                    </a:ln>
                  </pic:spPr>
                </pic:pic>
              </a:graphicData>
            </a:graphic>
          </wp:inline>
        </w:drawing>
      </w:r>
      <w:r w:rsidR="00D01D72">
        <w:rPr>
          <w:b/>
          <w:noProof/>
        </w:rPr>
        <w:drawing>
          <wp:inline distT="0" distB="0" distL="0" distR="0">
            <wp:extent cx="2157045" cy="265814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157074" cy="2658175"/>
                    </a:xfrm>
                    <a:prstGeom prst="rect">
                      <a:avLst/>
                    </a:prstGeom>
                    <a:noFill/>
                    <a:ln w="9525">
                      <a:noFill/>
                      <a:miter lim="800000"/>
                      <a:headEnd/>
                      <a:tailEnd/>
                    </a:ln>
                  </pic:spPr>
                </pic:pic>
              </a:graphicData>
            </a:graphic>
          </wp:inline>
        </w:drawing>
      </w:r>
    </w:p>
    <w:p w:rsidR="00D46F57" w:rsidRDefault="00D46F57" w:rsidP="009131F5">
      <w:pPr>
        <w:jc w:val="both"/>
        <w:rPr>
          <w:b/>
        </w:rPr>
      </w:pPr>
    </w:p>
    <w:p w:rsidR="00D46F57" w:rsidRDefault="00D46F57" w:rsidP="009131F5">
      <w:pPr>
        <w:jc w:val="both"/>
        <w:rPr>
          <w:b/>
        </w:rPr>
      </w:pPr>
    </w:p>
    <w:p w:rsidR="00D46F57" w:rsidRDefault="00D46F57" w:rsidP="009131F5">
      <w:pPr>
        <w:jc w:val="both"/>
        <w:rPr>
          <w:b/>
        </w:rPr>
      </w:pPr>
    </w:p>
    <w:p w:rsidR="00D46F57" w:rsidRDefault="00D46F57" w:rsidP="009131F5">
      <w:pPr>
        <w:jc w:val="both"/>
        <w:rPr>
          <w:b/>
        </w:rPr>
      </w:pPr>
    </w:p>
    <w:p w:rsidR="00D46F57" w:rsidRDefault="00D46F57" w:rsidP="009131F5">
      <w:pPr>
        <w:jc w:val="both"/>
        <w:rPr>
          <w:b/>
        </w:rPr>
      </w:pPr>
      <w:r>
        <w:rPr>
          <w:b/>
        </w:rPr>
        <w:t>Enlace de Ubicación:</w:t>
      </w:r>
    </w:p>
    <w:p w:rsidR="004368DA" w:rsidRDefault="004368DA" w:rsidP="009131F5">
      <w:pPr>
        <w:jc w:val="both"/>
        <w:rPr>
          <w:b/>
        </w:rPr>
      </w:pPr>
    </w:p>
    <w:p w:rsidR="004368DA" w:rsidRDefault="004368DA" w:rsidP="009131F5">
      <w:pPr>
        <w:jc w:val="both"/>
        <w:rPr>
          <w:b/>
        </w:rPr>
      </w:pPr>
    </w:p>
    <w:p w:rsidR="004368DA" w:rsidRPr="004368DA" w:rsidRDefault="004368DA" w:rsidP="004368DA">
      <w:pPr>
        <w:widowControl/>
        <w:overflowPunct/>
        <w:adjustRightInd/>
        <w:spacing w:after="150"/>
        <w:outlineLvl w:val="3"/>
        <w:rPr>
          <w:rFonts w:eastAsia="Times New Roman"/>
          <w:b/>
          <w:bCs/>
          <w:kern w:val="0"/>
          <w:sz w:val="21"/>
          <w:szCs w:val="21"/>
        </w:rPr>
      </w:pPr>
      <w:r w:rsidRPr="004368DA">
        <w:rPr>
          <w:rFonts w:eastAsia="Times New Roman"/>
          <w:b/>
          <w:bCs/>
          <w:i/>
          <w:iCs/>
          <w:kern w:val="0"/>
          <w:sz w:val="21"/>
          <w:szCs w:val="21"/>
        </w:rPr>
        <w:t>RESORT BALNEARIO PANTICOSA</w:t>
      </w:r>
    </w:p>
    <w:p w:rsidR="004368DA" w:rsidRPr="004368DA" w:rsidRDefault="004368DA" w:rsidP="00702D1A">
      <w:pPr>
        <w:widowControl/>
        <w:overflowPunct/>
        <w:adjustRightInd/>
        <w:rPr>
          <w:rFonts w:eastAsia="Times New Roman"/>
          <w:kern w:val="0"/>
          <w:sz w:val="21"/>
          <w:szCs w:val="21"/>
        </w:rPr>
      </w:pPr>
      <w:r w:rsidRPr="004368DA">
        <w:rPr>
          <w:rFonts w:eastAsia="Times New Roman"/>
          <w:i/>
          <w:iCs/>
          <w:kern w:val="0"/>
          <w:sz w:val="21"/>
          <w:szCs w:val="21"/>
        </w:rPr>
        <w:t>Ctra. Del Balneario, Km. 10</w:t>
      </w:r>
      <w:r w:rsidRPr="004368DA">
        <w:rPr>
          <w:rFonts w:eastAsia="Times New Roman"/>
          <w:kern w:val="0"/>
          <w:sz w:val="21"/>
          <w:szCs w:val="21"/>
        </w:rPr>
        <w:br/>
      </w:r>
      <w:r w:rsidRPr="004368DA">
        <w:rPr>
          <w:rFonts w:eastAsia="Times New Roman"/>
          <w:i/>
          <w:iCs/>
          <w:kern w:val="0"/>
          <w:sz w:val="21"/>
          <w:szCs w:val="21"/>
        </w:rPr>
        <w:t>22661 Huesca (España)</w:t>
      </w:r>
    </w:p>
    <w:p w:rsidR="004368DA" w:rsidRDefault="004368DA" w:rsidP="00702D1A">
      <w:pPr>
        <w:rPr>
          <w:b/>
        </w:rPr>
      </w:pPr>
    </w:p>
    <w:p w:rsidR="00D46F57" w:rsidRDefault="00D46F57" w:rsidP="009131F5">
      <w:pPr>
        <w:jc w:val="both"/>
        <w:rPr>
          <w:b/>
        </w:rPr>
      </w:pPr>
    </w:p>
    <w:p w:rsidR="00D46F57" w:rsidRPr="009131F5" w:rsidRDefault="004368DA" w:rsidP="009131F5">
      <w:pPr>
        <w:jc w:val="both"/>
        <w:rPr>
          <w:b/>
        </w:rPr>
      </w:pPr>
      <w:r w:rsidRPr="004368DA">
        <w:rPr>
          <w:b/>
        </w:rPr>
        <w:t>https://www.google.com/maps/dir//42.761062,-0.232732/@42.761062,-0.232732,16z?hl=es-ES</w:t>
      </w:r>
    </w:p>
    <w:sectPr w:rsidR="00D46F57" w:rsidRPr="009131F5" w:rsidSect="009131F5">
      <w:pgSz w:w="11906" w:h="16838"/>
      <w:pgMar w:top="284"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1" w:usb1="00000000" w:usb2="00000000" w:usb3="00000000" w:csb0="00000020" w:csb1="00000000"/>
  </w:font>
  <w:font w:name="Allan">
    <w:altName w:val="Tw Cen MT Condensed Extra Bold"/>
    <w:charset w:val="00"/>
    <w:family w:val="auto"/>
    <w:pitch w:val="variable"/>
    <w:sig w:usb0="80000067" w:usb1="0000004B"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37A"/>
    <w:multiLevelType w:val="hybridMultilevel"/>
    <w:tmpl w:val="E19A4E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01A2414"/>
    <w:multiLevelType w:val="hybridMultilevel"/>
    <w:tmpl w:val="A420CA92"/>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800"/>
        </w:tabs>
        <w:ind w:left="1800" w:hanging="360"/>
      </w:p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2">
    <w:nsid w:val="456E5E1B"/>
    <w:multiLevelType w:val="hybridMultilevel"/>
    <w:tmpl w:val="DCECF446"/>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
    <w:nsid w:val="458E151C"/>
    <w:multiLevelType w:val="hybridMultilevel"/>
    <w:tmpl w:val="2FBED9EA"/>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63B14A22"/>
    <w:multiLevelType w:val="hybridMultilevel"/>
    <w:tmpl w:val="9C142550"/>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4DC1DD0"/>
    <w:multiLevelType w:val="hybridMultilevel"/>
    <w:tmpl w:val="F2A2B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2"/>
  </w:num>
  <w:num w:numId="4">
    <w:abstractNumId w:val="5"/>
  </w:num>
  <w:num w:numId="5">
    <w:abstractNumId w:val="0"/>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B1"/>
    <w:rsid w:val="0028461F"/>
    <w:rsid w:val="00287E7B"/>
    <w:rsid w:val="002C59AE"/>
    <w:rsid w:val="002D0023"/>
    <w:rsid w:val="004368DA"/>
    <w:rsid w:val="00702D1A"/>
    <w:rsid w:val="00890E36"/>
    <w:rsid w:val="008A115B"/>
    <w:rsid w:val="009131F5"/>
    <w:rsid w:val="00B51D40"/>
    <w:rsid w:val="00B53E92"/>
    <w:rsid w:val="00C90533"/>
    <w:rsid w:val="00CA00B1"/>
    <w:rsid w:val="00CA1A64"/>
    <w:rsid w:val="00D01D72"/>
    <w:rsid w:val="00D46F57"/>
    <w:rsid w:val="00F16E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1"/>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00B1"/>
    <w:rPr>
      <w:color w:val="0000FF" w:themeColor="hyperlink"/>
      <w:u w:val="single"/>
    </w:rPr>
  </w:style>
  <w:style w:type="paragraph" w:styleId="Prrafodelista">
    <w:name w:val="List Paragraph"/>
    <w:basedOn w:val="Normal"/>
    <w:uiPriority w:val="34"/>
    <w:qFormat/>
    <w:rsid w:val="009131F5"/>
    <w:pPr>
      <w:ind w:left="720"/>
      <w:contextualSpacing/>
    </w:pPr>
  </w:style>
  <w:style w:type="paragraph" w:styleId="Textodeglobo">
    <w:name w:val="Balloon Text"/>
    <w:basedOn w:val="Normal"/>
    <w:link w:val="TextodegloboCar"/>
    <w:uiPriority w:val="99"/>
    <w:semiHidden/>
    <w:unhideWhenUsed/>
    <w:rsid w:val="00CA1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A64"/>
    <w:rPr>
      <w:rFonts w:ascii="Tahoma" w:eastAsia="SimSun" w:hAnsi="Tahoma" w:cs="Tahoma"/>
      <w:kern w:val="28"/>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1"/>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00B1"/>
    <w:rPr>
      <w:color w:val="0000FF" w:themeColor="hyperlink"/>
      <w:u w:val="single"/>
    </w:rPr>
  </w:style>
  <w:style w:type="paragraph" w:styleId="Prrafodelista">
    <w:name w:val="List Paragraph"/>
    <w:basedOn w:val="Normal"/>
    <w:uiPriority w:val="34"/>
    <w:qFormat/>
    <w:rsid w:val="009131F5"/>
    <w:pPr>
      <w:ind w:left="720"/>
      <w:contextualSpacing/>
    </w:pPr>
  </w:style>
  <w:style w:type="paragraph" w:styleId="Textodeglobo">
    <w:name w:val="Balloon Text"/>
    <w:basedOn w:val="Normal"/>
    <w:link w:val="TextodegloboCar"/>
    <w:uiPriority w:val="99"/>
    <w:semiHidden/>
    <w:unhideWhenUsed/>
    <w:rsid w:val="00CA1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A64"/>
    <w:rPr>
      <w:rFonts w:ascii="Tahoma" w:eastAsia="SimSun" w:hAnsi="Tahoma" w:cs="Tahoma"/>
      <w:kern w:val="28"/>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29182">
      <w:bodyDiv w:val="1"/>
      <w:marLeft w:val="0"/>
      <w:marRight w:val="0"/>
      <w:marTop w:val="0"/>
      <w:marBottom w:val="0"/>
      <w:divBdr>
        <w:top w:val="none" w:sz="0" w:space="0" w:color="auto"/>
        <w:left w:val="none" w:sz="0" w:space="0" w:color="auto"/>
        <w:bottom w:val="none" w:sz="0" w:space="0" w:color="auto"/>
        <w:right w:val="none" w:sz="0" w:space="0" w:color="auto"/>
      </w:divBdr>
    </w:div>
    <w:div w:id="1489320575">
      <w:bodyDiv w:val="1"/>
      <w:marLeft w:val="0"/>
      <w:marRight w:val="0"/>
      <w:marTop w:val="0"/>
      <w:marBottom w:val="0"/>
      <w:divBdr>
        <w:top w:val="none" w:sz="0" w:space="0" w:color="auto"/>
        <w:left w:val="none" w:sz="0" w:space="0" w:color="auto"/>
        <w:bottom w:val="none" w:sz="0" w:space="0" w:color="auto"/>
        <w:right w:val="none" w:sz="0" w:space="0" w:color="auto"/>
      </w:divBdr>
    </w:div>
    <w:div w:id="17281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cristi.happ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ana.happe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M.Alemany</cp:lastModifiedBy>
  <cp:revision>2</cp:revision>
  <dcterms:created xsi:type="dcterms:W3CDTF">2017-05-02T09:27:00Z</dcterms:created>
  <dcterms:modified xsi:type="dcterms:W3CDTF">2017-05-02T09:27:00Z</dcterms:modified>
</cp:coreProperties>
</file>